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1BBBB"/>
  <w:body>
    <w:p w14:paraId="6E2BF6E5" w14:textId="5AD36FF9" w:rsidR="0078229B" w:rsidRPr="00C21D9D" w:rsidRDefault="00082740" w:rsidP="00512A8C">
      <w:pPr>
        <w:spacing w:line="240" w:lineRule="auto"/>
        <w:ind w:left="720" w:hanging="360"/>
        <w:jc w:val="center"/>
        <w:rPr>
          <w:rFonts w:ascii="Arial" w:hAnsi="Arial" w:cs="Arial"/>
          <w:b/>
          <w:bCs/>
          <w:sz w:val="32"/>
          <w:szCs w:val="32"/>
        </w:rPr>
      </w:pPr>
      <w:r w:rsidRPr="00C21D9D">
        <w:rPr>
          <w:rFonts w:ascii="Arial" w:hAnsi="Arial" w:cs="Arial"/>
          <w:b/>
          <w:bCs/>
          <w:sz w:val="32"/>
          <w:szCs w:val="32"/>
        </w:rPr>
        <w:t xml:space="preserve">Arley Garden Festival </w:t>
      </w:r>
    </w:p>
    <w:p w14:paraId="06E49B79" w14:textId="59D531E0" w:rsidR="00082740" w:rsidRDefault="00082740" w:rsidP="00082740">
      <w:pPr>
        <w:ind w:left="720" w:hanging="360"/>
        <w:jc w:val="center"/>
        <w:rPr>
          <w:rFonts w:ascii="Arial" w:hAnsi="Arial" w:cs="Arial"/>
          <w:b/>
          <w:bCs/>
          <w:sz w:val="32"/>
          <w:szCs w:val="32"/>
        </w:rPr>
      </w:pPr>
      <w:r w:rsidRPr="00C21D9D">
        <w:rPr>
          <w:rFonts w:ascii="Arial" w:hAnsi="Arial" w:cs="Arial"/>
          <w:b/>
          <w:bCs/>
          <w:sz w:val="32"/>
          <w:szCs w:val="32"/>
        </w:rPr>
        <w:t>Creative Corners Garden</w:t>
      </w:r>
      <w:r w:rsidR="004565FA">
        <w:rPr>
          <w:rFonts w:ascii="Arial" w:hAnsi="Arial" w:cs="Arial"/>
          <w:b/>
          <w:bCs/>
          <w:sz w:val="32"/>
          <w:szCs w:val="32"/>
        </w:rPr>
        <w:t xml:space="preserve"> </w:t>
      </w:r>
      <w:r w:rsidR="002B398E">
        <w:rPr>
          <w:rFonts w:ascii="Arial" w:hAnsi="Arial" w:cs="Arial"/>
          <w:b/>
          <w:bCs/>
          <w:sz w:val="32"/>
          <w:szCs w:val="32"/>
        </w:rPr>
        <w:t xml:space="preserve">Design </w:t>
      </w:r>
      <w:r w:rsidR="004565FA">
        <w:rPr>
          <w:rFonts w:ascii="Arial" w:hAnsi="Arial" w:cs="Arial"/>
          <w:b/>
          <w:bCs/>
          <w:sz w:val="32"/>
          <w:szCs w:val="32"/>
        </w:rPr>
        <w:t>&amp; Show Garden</w:t>
      </w:r>
      <w:r w:rsidRPr="00C21D9D">
        <w:rPr>
          <w:rFonts w:ascii="Arial" w:hAnsi="Arial" w:cs="Arial"/>
          <w:b/>
          <w:bCs/>
          <w:sz w:val="32"/>
          <w:szCs w:val="32"/>
        </w:rPr>
        <w:t xml:space="preserve"> Design Application Form</w:t>
      </w:r>
      <w:r w:rsidR="00834A79">
        <w:rPr>
          <w:rFonts w:ascii="Arial" w:hAnsi="Arial" w:cs="Arial"/>
          <w:b/>
          <w:bCs/>
          <w:sz w:val="32"/>
          <w:szCs w:val="32"/>
        </w:rPr>
        <w:t xml:space="preserve"> 2026</w:t>
      </w:r>
    </w:p>
    <w:p w14:paraId="4FF36B37" w14:textId="60308B05" w:rsidR="00184D55" w:rsidRDefault="00184D55" w:rsidP="00082740">
      <w:pPr>
        <w:ind w:left="720" w:hanging="360"/>
        <w:jc w:val="center"/>
        <w:rPr>
          <w:rFonts w:ascii="Arial" w:hAnsi="Arial" w:cs="Arial"/>
          <w:sz w:val="20"/>
          <w:szCs w:val="20"/>
        </w:rPr>
      </w:pPr>
      <w:r>
        <w:rPr>
          <w:rFonts w:ascii="Arial" w:hAnsi="Arial" w:cs="Arial"/>
          <w:sz w:val="20"/>
          <w:szCs w:val="20"/>
        </w:rPr>
        <w:t>(I</w:t>
      </w:r>
      <w:r w:rsidRPr="00184D55">
        <w:rPr>
          <w:rFonts w:ascii="Arial" w:hAnsi="Arial" w:cs="Arial"/>
          <w:sz w:val="20"/>
          <w:szCs w:val="20"/>
        </w:rPr>
        <w:t>f you are taking part in our Creative Corners Garden Design</w:t>
      </w:r>
      <w:r w:rsidR="002B398E">
        <w:rPr>
          <w:rFonts w:ascii="Arial" w:hAnsi="Arial" w:cs="Arial"/>
          <w:sz w:val="20"/>
          <w:szCs w:val="20"/>
        </w:rPr>
        <w:t xml:space="preserve"> </w:t>
      </w:r>
      <w:r w:rsidR="005D077A">
        <w:rPr>
          <w:rFonts w:ascii="Arial" w:hAnsi="Arial" w:cs="Arial"/>
          <w:sz w:val="20"/>
          <w:szCs w:val="20"/>
        </w:rPr>
        <w:t>or Show Garden Design</w:t>
      </w:r>
      <w:r w:rsidRPr="00184D55">
        <w:rPr>
          <w:rFonts w:ascii="Arial" w:hAnsi="Arial" w:cs="Arial"/>
          <w:sz w:val="20"/>
          <w:szCs w:val="20"/>
        </w:rPr>
        <w:t xml:space="preserve">, please </w:t>
      </w:r>
      <w:r w:rsidR="005D077A">
        <w:rPr>
          <w:rFonts w:ascii="Arial" w:hAnsi="Arial" w:cs="Arial"/>
          <w:sz w:val="20"/>
          <w:szCs w:val="20"/>
        </w:rPr>
        <w:t>be aware</w:t>
      </w:r>
      <w:r w:rsidRPr="00184D55">
        <w:rPr>
          <w:rFonts w:ascii="Arial" w:hAnsi="Arial" w:cs="Arial"/>
          <w:sz w:val="20"/>
          <w:szCs w:val="20"/>
        </w:rPr>
        <w:t xml:space="preserve"> </w:t>
      </w:r>
      <w:r w:rsidR="00651412">
        <w:rPr>
          <w:rFonts w:ascii="Arial" w:hAnsi="Arial" w:cs="Arial"/>
          <w:sz w:val="20"/>
          <w:szCs w:val="20"/>
        </w:rPr>
        <w:t xml:space="preserve">that </w:t>
      </w:r>
      <w:r w:rsidR="00D85F19">
        <w:rPr>
          <w:rFonts w:ascii="Arial" w:hAnsi="Arial" w:cs="Arial"/>
          <w:sz w:val="20"/>
          <w:szCs w:val="20"/>
        </w:rPr>
        <w:t xml:space="preserve">if you also have </w:t>
      </w:r>
      <w:r w:rsidR="005776CA">
        <w:rPr>
          <w:rFonts w:ascii="Arial" w:hAnsi="Arial" w:cs="Arial"/>
          <w:sz w:val="20"/>
          <w:szCs w:val="20"/>
        </w:rPr>
        <w:t xml:space="preserve">a </w:t>
      </w:r>
      <w:r w:rsidR="005776CA" w:rsidRPr="00184D55">
        <w:rPr>
          <w:rFonts w:ascii="Arial" w:hAnsi="Arial" w:cs="Arial"/>
          <w:sz w:val="20"/>
          <w:szCs w:val="20"/>
        </w:rPr>
        <w:t>trade</w:t>
      </w:r>
      <w:r w:rsidRPr="00184D55">
        <w:rPr>
          <w:rFonts w:ascii="Arial" w:hAnsi="Arial" w:cs="Arial"/>
          <w:sz w:val="20"/>
          <w:szCs w:val="20"/>
        </w:rPr>
        <w:t xml:space="preserve"> pitch </w:t>
      </w:r>
      <w:r w:rsidR="00D85F19">
        <w:rPr>
          <w:rFonts w:ascii="Arial" w:hAnsi="Arial" w:cs="Arial"/>
          <w:sz w:val="20"/>
          <w:szCs w:val="20"/>
        </w:rPr>
        <w:t xml:space="preserve">it </w:t>
      </w:r>
      <w:r w:rsidRPr="00184D55">
        <w:rPr>
          <w:rFonts w:ascii="Arial" w:hAnsi="Arial" w:cs="Arial"/>
          <w:sz w:val="20"/>
          <w:szCs w:val="20"/>
        </w:rPr>
        <w:t>may not be next to your garden design.</w:t>
      </w:r>
      <w:r w:rsidR="00D85F19">
        <w:rPr>
          <w:rFonts w:ascii="Arial" w:hAnsi="Arial" w:cs="Arial"/>
          <w:sz w:val="20"/>
          <w:szCs w:val="20"/>
        </w:rPr>
        <w:t>)</w:t>
      </w:r>
    </w:p>
    <w:p w14:paraId="1DAC4766" w14:textId="40243F7A" w:rsidR="00AA005C" w:rsidRPr="00184D55" w:rsidRDefault="00AA005C" w:rsidP="00082740">
      <w:pPr>
        <w:ind w:left="720" w:hanging="360"/>
        <w:jc w:val="center"/>
        <w:rPr>
          <w:rFonts w:ascii="Arial" w:hAnsi="Arial" w:cs="Arial"/>
          <w:b/>
          <w:bCs/>
          <w:sz w:val="20"/>
          <w:szCs w:val="20"/>
        </w:rPr>
      </w:pPr>
      <w:r>
        <w:rPr>
          <w:rFonts w:ascii="Arial" w:hAnsi="Arial" w:cs="Arial"/>
          <w:sz w:val="20"/>
          <w:szCs w:val="20"/>
        </w:rPr>
        <w:t xml:space="preserve">(If </w:t>
      </w:r>
      <w:r w:rsidR="00485ECB">
        <w:rPr>
          <w:rFonts w:ascii="Arial" w:hAnsi="Arial" w:cs="Arial"/>
          <w:sz w:val="20"/>
          <w:szCs w:val="20"/>
        </w:rPr>
        <w:t>possible,</w:t>
      </w:r>
      <w:r>
        <w:rPr>
          <w:rFonts w:ascii="Arial" w:hAnsi="Arial" w:cs="Arial"/>
          <w:sz w:val="20"/>
          <w:szCs w:val="20"/>
        </w:rPr>
        <w:t xml:space="preserve"> please complete this application form electronically)</w:t>
      </w:r>
    </w:p>
    <w:p w14:paraId="1A037066" w14:textId="77777777" w:rsidR="00082740" w:rsidRPr="00082740" w:rsidRDefault="00082740" w:rsidP="00082740">
      <w:pPr>
        <w:ind w:left="720" w:hanging="360"/>
        <w:jc w:val="center"/>
        <w:rPr>
          <w:sz w:val="32"/>
          <w:szCs w:val="32"/>
        </w:rPr>
      </w:pPr>
    </w:p>
    <w:p w14:paraId="659F3BE8" w14:textId="5B069CDE" w:rsidR="00164D67" w:rsidRDefault="00164D67" w:rsidP="00274505">
      <w:pPr>
        <w:pStyle w:val="ListParagraph"/>
        <w:numPr>
          <w:ilvl w:val="0"/>
          <w:numId w:val="1"/>
        </w:numPr>
        <w:rPr>
          <w:rFonts w:ascii="Arial" w:hAnsi="Arial" w:cs="Arial"/>
        </w:rPr>
      </w:pPr>
      <w:r>
        <w:rPr>
          <w:rFonts w:ascii="Arial" w:hAnsi="Arial" w:cs="Arial"/>
        </w:rPr>
        <w:t>WHICH GARDEN DESIGN IS YOUR APPLICATION FOR</w:t>
      </w:r>
    </w:p>
    <w:tbl>
      <w:tblPr>
        <w:tblStyle w:val="TableGrid"/>
        <w:tblW w:w="0" w:type="auto"/>
        <w:tblLook w:val="04A0" w:firstRow="1" w:lastRow="0" w:firstColumn="1" w:lastColumn="0" w:noHBand="0" w:noVBand="1"/>
      </w:tblPr>
      <w:tblGrid>
        <w:gridCol w:w="4508"/>
        <w:gridCol w:w="4508"/>
      </w:tblGrid>
      <w:tr w:rsidR="00C755BA" w14:paraId="7FC55BAB" w14:textId="77777777" w:rsidTr="001B1192">
        <w:tc>
          <w:tcPr>
            <w:tcW w:w="4508" w:type="dxa"/>
            <w:shd w:val="clear" w:color="auto" w:fill="FFFFFF" w:themeFill="background1"/>
          </w:tcPr>
          <w:p w14:paraId="5073619F" w14:textId="77777777" w:rsidR="00C755BA" w:rsidRDefault="00C755BA" w:rsidP="001B1192">
            <w:pPr>
              <w:spacing w:line="480" w:lineRule="auto"/>
            </w:pPr>
          </w:p>
          <w:p w14:paraId="2DA554E2" w14:textId="77777777" w:rsidR="00C755BA" w:rsidRDefault="00E60E01" w:rsidP="00441C46">
            <w:r>
              <w:t xml:space="preserve">Please state if your application is for </w:t>
            </w:r>
            <w:r w:rsidR="00EC7EE7">
              <w:t xml:space="preserve">a </w:t>
            </w:r>
            <w:r w:rsidR="00485F02">
              <w:t>(</w:t>
            </w:r>
            <w:r w:rsidR="00EC7EE7">
              <w:t xml:space="preserve">Creative Corner Garden Design or </w:t>
            </w:r>
            <w:r w:rsidR="00485F02">
              <w:t xml:space="preserve">   </w:t>
            </w:r>
            <w:r w:rsidR="00EC7EE7">
              <w:t>Show Garden Design</w:t>
            </w:r>
            <w:r w:rsidR="00485F02">
              <w:t>)</w:t>
            </w:r>
          </w:p>
          <w:p w14:paraId="75750366" w14:textId="0DFA29D8" w:rsidR="00441C46" w:rsidRDefault="00441C46" w:rsidP="00441C46"/>
        </w:tc>
        <w:tc>
          <w:tcPr>
            <w:tcW w:w="4508" w:type="dxa"/>
            <w:shd w:val="clear" w:color="auto" w:fill="FFFFFF" w:themeFill="background1"/>
          </w:tcPr>
          <w:p w14:paraId="25105CD0" w14:textId="77777777" w:rsidR="00C755BA" w:rsidRDefault="00C755BA" w:rsidP="001B1192">
            <w:pPr>
              <w:spacing w:line="480" w:lineRule="auto"/>
            </w:pPr>
          </w:p>
        </w:tc>
      </w:tr>
    </w:tbl>
    <w:p w14:paraId="1B856715" w14:textId="77777777" w:rsidR="00164D67" w:rsidRPr="00164D67" w:rsidRDefault="00164D67" w:rsidP="00164D67">
      <w:pPr>
        <w:rPr>
          <w:rFonts w:ascii="Arial" w:hAnsi="Arial" w:cs="Arial"/>
        </w:rPr>
      </w:pPr>
    </w:p>
    <w:p w14:paraId="779B2243" w14:textId="28CA2C5E" w:rsidR="00274505" w:rsidRPr="00164D67" w:rsidRDefault="00274505" w:rsidP="00164D67">
      <w:pPr>
        <w:pStyle w:val="ListParagraph"/>
        <w:numPr>
          <w:ilvl w:val="0"/>
          <w:numId w:val="1"/>
        </w:numPr>
        <w:rPr>
          <w:rFonts w:ascii="Arial" w:hAnsi="Arial" w:cs="Arial"/>
        </w:rPr>
      </w:pPr>
      <w:r w:rsidRPr="00164D67">
        <w:rPr>
          <w:rFonts w:ascii="Arial" w:hAnsi="Arial" w:cs="Arial"/>
        </w:rPr>
        <w:t>CONTACT DETAILS</w:t>
      </w:r>
    </w:p>
    <w:tbl>
      <w:tblPr>
        <w:tblStyle w:val="TableGrid"/>
        <w:tblW w:w="0" w:type="auto"/>
        <w:tblLook w:val="04A0" w:firstRow="1" w:lastRow="0" w:firstColumn="1" w:lastColumn="0" w:noHBand="0" w:noVBand="1"/>
      </w:tblPr>
      <w:tblGrid>
        <w:gridCol w:w="4508"/>
        <w:gridCol w:w="4508"/>
      </w:tblGrid>
      <w:tr w:rsidR="00274505" w14:paraId="421270AF" w14:textId="77777777" w:rsidTr="003E4A96">
        <w:tc>
          <w:tcPr>
            <w:tcW w:w="4508" w:type="dxa"/>
            <w:shd w:val="clear" w:color="auto" w:fill="FFFFFF" w:themeFill="background1"/>
          </w:tcPr>
          <w:p w14:paraId="0C3D0EA6" w14:textId="77777777" w:rsidR="00274505" w:rsidRDefault="00274505" w:rsidP="00274505">
            <w:pPr>
              <w:spacing w:line="480" w:lineRule="auto"/>
            </w:pPr>
          </w:p>
          <w:p w14:paraId="2DE4D3F6" w14:textId="338DF86F" w:rsidR="00274505" w:rsidRDefault="00274505" w:rsidP="00274505">
            <w:pPr>
              <w:spacing w:line="480" w:lineRule="auto"/>
            </w:pPr>
            <w:r>
              <w:t>Company Name</w:t>
            </w:r>
          </w:p>
        </w:tc>
        <w:tc>
          <w:tcPr>
            <w:tcW w:w="4508" w:type="dxa"/>
            <w:shd w:val="clear" w:color="auto" w:fill="FFFFFF" w:themeFill="background1"/>
          </w:tcPr>
          <w:p w14:paraId="3EA459B6" w14:textId="77777777" w:rsidR="00274505" w:rsidRDefault="00274505" w:rsidP="00274505">
            <w:pPr>
              <w:spacing w:line="480" w:lineRule="auto"/>
            </w:pPr>
          </w:p>
        </w:tc>
      </w:tr>
      <w:tr w:rsidR="00274505" w14:paraId="31DA10D4" w14:textId="77777777" w:rsidTr="00EC5CB5">
        <w:tc>
          <w:tcPr>
            <w:tcW w:w="4508" w:type="dxa"/>
            <w:shd w:val="clear" w:color="auto" w:fill="E8E8E8" w:themeFill="background2"/>
          </w:tcPr>
          <w:p w14:paraId="24A4BBC2" w14:textId="77777777" w:rsidR="00274505" w:rsidRDefault="00274505" w:rsidP="00274505">
            <w:pPr>
              <w:spacing w:line="480" w:lineRule="auto"/>
            </w:pPr>
          </w:p>
          <w:p w14:paraId="5879D40C" w14:textId="3DD9B6DE" w:rsidR="00274505" w:rsidRDefault="00274505" w:rsidP="00274505">
            <w:pPr>
              <w:spacing w:line="480" w:lineRule="auto"/>
            </w:pPr>
            <w:r>
              <w:t>Contact Name</w:t>
            </w:r>
          </w:p>
        </w:tc>
        <w:tc>
          <w:tcPr>
            <w:tcW w:w="4508" w:type="dxa"/>
            <w:shd w:val="clear" w:color="auto" w:fill="E8E8E8" w:themeFill="background2"/>
          </w:tcPr>
          <w:p w14:paraId="54C8AE78" w14:textId="77777777" w:rsidR="00274505" w:rsidRDefault="00274505" w:rsidP="00274505">
            <w:pPr>
              <w:spacing w:line="480" w:lineRule="auto"/>
            </w:pPr>
          </w:p>
        </w:tc>
      </w:tr>
      <w:tr w:rsidR="00274505" w14:paraId="3651BB5E" w14:textId="77777777" w:rsidTr="003E4A96">
        <w:tc>
          <w:tcPr>
            <w:tcW w:w="4508" w:type="dxa"/>
            <w:shd w:val="clear" w:color="auto" w:fill="FFFFFF" w:themeFill="background1"/>
          </w:tcPr>
          <w:p w14:paraId="3792E478" w14:textId="77777777" w:rsidR="00274505" w:rsidRDefault="00274505" w:rsidP="00274505">
            <w:pPr>
              <w:spacing w:line="480" w:lineRule="auto"/>
            </w:pPr>
          </w:p>
          <w:p w14:paraId="7B2C7A56" w14:textId="77777777" w:rsidR="00274505" w:rsidRDefault="00274505" w:rsidP="00274505">
            <w:pPr>
              <w:spacing w:line="480" w:lineRule="auto"/>
            </w:pPr>
            <w:r>
              <w:t>Address</w:t>
            </w:r>
          </w:p>
          <w:p w14:paraId="15C469B0" w14:textId="40E4CAE2" w:rsidR="00274505" w:rsidRDefault="00274505" w:rsidP="00274505">
            <w:pPr>
              <w:spacing w:line="480" w:lineRule="auto"/>
            </w:pPr>
          </w:p>
        </w:tc>
        <w:tc>
          <w:tcPr>
            <w:tcW w:w="4508" w:type="dxa"/>
            <w:shd w:val="clear" w:color="auto" w:fill="FFFFFF" w:themeFill="background1"/>
          </w:tcPr>
          <w:p w14:paraId="2B174228" w14:textId="77777777" w:rsidR="00274505" w:rsidRDefault="00274505" w:rsidP="00274505">
            <w:pPr>
              <w:spacing w:line="480" w:lineRule="auto"/>
            </w:pPr>
          </w:p>
        </w:tc>
      </w:tr>
      <w:tr w:rsidR="00274505" w14:paraId="35E9615B" w14:textId="77777777" w:rsidTr="00657476">
        <w:tc>
          <w:tcPr>
            <w:tcW w:w="4508" w:type="dxa"/>
            <w:shd w:val="clear" w:color="auto" w:fill="E8E8E8" w:themeFill="background2"/>
          </w:tcPr>
          <w:p w14:paraId="78AAF9A6" w14:textId="77777777" w:rsidR="00274505" w:rsidRDefault="00274505" w:rsidP="00274505">
            <w:pPr>
              <w:spacing w:line="480" w:lineRule="auto"/>
            </w:pPr>
          </w:p>
          <w:p w14:paraId="788DDFE2" w14:textId="71983EB7" w:rsidR="00274505" w:rsidRDefault="00274505" w:rsidP="00274505">
            <w:pPr>
              <w:spacing w:line="480" w:lineRule="auto"/>
            </w:pPr>
            <w:r>
              <w:t>Telephone Number</w:t>
            </w:r>
          </w:p>
        </w:tc>
        <w:tc>
          <w:tcPr>
            <w:tcW w:w="4508" w:type="dxa"/>
            <w:shd w:val="clear" w:color="auto" w:fill="E8E8E8" w:themeFill="background2"/>
          </w:tcPr>
          <w:p w14:paraId="75D2E007" w14:textId="77777777" w:rsidR="00274505" w:rsidRDefault="00274505" w:rsidP="00274505">
            <w:pPr>
              <w:spacing w:line="480" w:lineRule="auto"/>
            </w:pPr>
          </w:p>
        </w:tc>
      </w:tr>
      <w:tr w:rsidR="00274505" w14:paraId="4F155E66" w14:textId="77777777" w:rsidTr="003E4A96">
        <w:tc>
          <w:tcPr>
            <w:tcW w:w="4508" w:type="dxa"/>
            <w:shd w:val="clear" w:color="auto" w:fill="FFFFFF" w:themeFill="background1"/>
          </w:tcPr>
          <w:p w14:paraId="2E35EFF3" w14:textId="77777777" w:rsidR="00274505" w:rsidRDefault="00274505" w:rsidP="00274505">
            <w:pPr>
              <w:spacing w:line="480" w:lineRule="auto"/>
            </w:pPr>
          </w:p>
          <w:p w14:paraId="5548C0CA" w14:textId="7198FAE4" w:rsidR="00274505" w:rsidRDefault="00274505" w:rsidP="00274505">
            <w:pPr>
              <w:spacing w:line="480" w:lineRule="auto"/>
            </w:pPr>
            <w:r>
              <w:t>Email</w:t>
            </w:r>
          </w:p>
        </w:tc>
        <w:tc>
          <w:tcPr>
            <w:tcW w:w="4508" w:type="dxa"/>
            <w:shd w:val="clear" w:color="auto" w:fill="FFFFFF" w:themeFill="background1"/>
          </w:tcPr>
          <w:p w14:paraId="6318F254" w14:textId="77777777" w:rsidR="00274505" w:rsidRDefault="00274505" w:rsidP="00274505">
            <w:pPr>
              <w:spacing w:line="480" w:lineRule="auto"/>
            </w:pPr>
          </w:p>
        </w:tc>
      </w:tr>
      <w:tr w:rsidR="00274505" w14:paraId="7F490253" w14:textId="77777777" w:rsidTr="00657476">
        <w:tc>
          <w:tcPr>
            <w:tcW w:w="4508" w:type="dxa"/>
            <w:shd w:val="clear" w:color="auto" w:fill="E8E8E8" w:themeFill="background2"/>
          </w:tcPr>
          <w:p w14:paraId="377CA94D" w14:textId="77777777" w:rsidR="00274505" w:rsidRDefault="00274505" w:rsidP="00274505">
            <w:pPr>
              <w:spacing w:line="480" w:lineRule="auto"/>
            </w:pPr>
          </w:p>
          <w:p w14:paraId="01D35FC0" w14:textId="4034DE0D" w:rsidR="00274505" w:rsidRDefault="00274505" w:rsidP="00274505">
            <w:pPr>
              <w:spacing w:line="480" w:lineRule="auto"/>
            </w:pPr>
            <w:r>
              <w:t>Twitter</w:t>
            </w:r>
          </w:p>
        </w:tc>
        <w:tc>
          <w:tcPr>
            <w:tcW w:w="4508" w:type="dxa"/>
            <w:shd w:val="clear" w:color="auto" w:fill="E8E8E8" w:themeFill="background2"/>
          </w:tcPr>
          <w:p w14:paraId="250D036C" w14:textId="77777777" w:rsidR="00274505" w:rsidRDefault="00274505" w:rsidP="00274505">
            <w:pPr>
              <w:spacing w:line="480" w:lineRule="auto"/>
            </w:pPr>
          </w:p>
        </w:tc>
      </w:tr>
      <w:tr w:rsidR="00274505" w14:paraId="686B4FE8" w14:textId="77777777" w:rsidTr="003E4A96">
        <w:tc>
          <w:tcPr>
            <w:tcW w:w="4508" w:type="dxa"/>
            <w:shd w:val="clear" w:color="auto" w:fill="FFFFFF" w:themeFill="background1"/>
          </w:tcPr>
          <w:p w14:paraId="244961C2" w14:textId="77777777" w:rsidR="00274505" w:rsidRDefault="00274505" w:rsidP="00274505">
            <w:pPr>
              <w:spacing w:line="480" w:lineRule="auto"/>
            </w:pPr>
          </w:p>
          <w:p w14:paraId="2EEB34EC" w14:textId="270A49AA" w:rsidR="00274505" w:rsidRDefault="00274505" w:rsidP="00274505">
            <w:pPr>
              <w:spacing w:line="480" w:lineRule="auto"/>
            </w:pPr>
            <w:r>
              <w:t>Facebook</w:t>
            </w:r>
          </w:p>
        </w:tc>
        <w:tc>
          <w:tcPr>
            <w:tcW w:w="4508" w:type="dxa"/>
            <w:shd w:val="clear" w:color="auto" w:fill="FFFFFF" w:themeFill="background1"/>
          </w:tcPr>
          <w:p w14:paraId="105A0480" w14:textId="77777777" w:rsidR="00274505" w:rsidRDefault="00274505" w:rsidP="00274505">
            <w:pPr>
              <w:spacing w:line="480" w:lineRule="auto"/>
            </w:pPr>
          </w:p>
        </w:tc>
      </w:tr>
      <w:tr w:rsidR="00274505" w14:paraId="4559D90F" w14:textId="77777777" w:rsidTr="00657476">
        <w:tc>
          <w:tcPr>
            <w:tcW w:w="4508" w:type="dxa"/>
            <w:shd w:val="clear" w:color="auto" w:fill="E8E8E8" w:themeFill="background2"/>
          </w:tcPr>
          <w:p w14:paraId="5C2110DC" w14:textId="77777777" w:rsidR="00274505" w:rsidRDefault="00274505" w:rsidP="00274505">
            <w:pPr>
              <w:spacing w:line="480" w:lineRule="auto"/>
            </w:pPr>
          </w:p>
          <w:p w14:paraId="77E553F7" w14:textId="5B5F1FF5" w:rsidR="00274505" w:rsidRDefault="00274505" w:rsidP="00274505">
            <w:pPr>
              <w:spacing w:line="480" w:lineRule="auto"/>
            </w:pPr>
            <w:r>
              <w:t>Instagram</w:t>
            </w:r>
          </w:p>
        </w:tc>
        <w:tc>
          <w:tcPr>
            <w:tcW w:w="4508" w:type="dxa"/>
            <w:shd w:val="clear" w:color="auto" w:fill="E8E8E8" w:themeFill="background2"/>
          </w:tcPr>
          <w:p w14:paraId="33D31F05" w14:textId="77777777" w:rsidR="00274505" w:rsidRDefault="00274505" w:rsidP="00274505">
            <w:pPr>
              <w:spacing w:line="480" w:lineRule="auto"/>
            </w:pPr>
          </w:p>
        </w:tc>
      </w:tr>
      <w:tr w:rsidR="005167D5" w14:paraId="27424B98" w14:textId="77777777" w:rsidTr="003E4A96">
        <w:tc>
          <w:tcPr>
            <w:tcW w:w="4508" w:type="dxa"/>
            <w:shd w:val="clear" w:color="auto" w:fill="FFFFFF" w:themeFill="background1"/>
          </w:tcPr>
          <w:p w14:paraId="76E8986F" w14:textId="77777777" w:rsidR="005167D5" w:rsidRDefault="005167D5" w:rsidP="00274505">
            <w:pPr>
              <w:spacing w:line="480" w:lineRule="auto"/>
            </w:pPr>
          </w:p>
          <w:p w14:paraId="450BE1B0" w14:textId="398AB64D" w:rsidR="005167D5" w:rsidRDefault="005167D5" w:rsidP="00274505">
            <w:pPr>
              <w:spacing w:line="480" w:lineRule="auto"/>
            </w:pPr>
            <w:r>
              <w:t>Website</w:t>
            </w:r>
          </w:p>
        </w:tc>
        <w:tc>
          <w:tcPr>
            <w:tcW w:w="4508" w:type="dxa"/>
            <w:shd w:val="clear" w:color="auto" w:fill="FFFFFF" w:themeFill="background1"/>
          </w:tcPr>
          <w:p w14:paraId="73DE03BC" w14:textId="77777777" w:rsidR="005167D5" w:rsidRDefault="005167D5" w:rsidP="00274505">
            <w:pPr>
              <w:spacing w:line="480" w:lineRule="auto"/>
            </w:pPr>
          </w:p>
        </w:tc>
      </w:tr>
      <w:tr w:rsidR="00A97BC5" w14:paraId="37EA4920" w14:textId="77777777" w:rsidTr="00864219">
        <w:tc>
          <w:tcPr>
            <w:tcW w:w="4508" w:type="dxa"/>
            <w:shd w:val="clear" w:color="auto" w:fill="E8E8E8" w:themeFill="background2"/>
          </w:tcPr>
          <w:p w14:paraId="2AEC9400" w14:textId="77777777" w:rsidR="00A97BC5" w:rsidRDefault="00A97BC5" w:rsidP="00274505">
            <w:pPr>
              <w:spacing w:line="480" w:lineRule="auto"/>
            </w:pPr>
          </w:p>
          <w:p w14:paraId="7F164899" w14:textId="06FC578D" w:rsidR="00D172F2" w:rsidRDefault="00D172F2" w:rsidP="00D172F2">
            <w:r>
              <w:t>In the event of you winning a prize please let us know who to make cheques payable to</w:t>
            </w:r>
          </w:p>
          <w:p w14:paraId="45FB053D" w14:textId="60FFF879" w:rsidR="00D172F2" w:rsidRDefault="00D172F2" w:rsidP="00D172F2"/>
        </w:tc>
        <w:tc>
          <w:tcPr>
            <w:tcW w:w="4508" w:type="dxa"/>
            <w:shd w:val="clear" w:color="auto" w:fill="E8E8E8" w:themeFill="background2"/>
          </w:tcPr>
          <w:p w14:paraId="4A04DEF5" w14:textId="77777777" w:rsidR="00A97BC5" w:rsidRDefault="00A97BC5" w:rsidP="00274505">
            <w:pPr>
              <w:spacing w:line="480" w:lineRule="auto"/>
            </w:pPr>
          </w:p>
        </w:tc>
      </w:tr>
      <w:tr w:rsidR="00B53135" w14:paraId="21B458A2" w14:textId="77777777" w:rsidTr="00B53135">
        <w:tc>
          <w:tcPr>
            <w:tcW w:w="4508" w:type="dxa"/>
            <w:shd w:val="clear" w:color="auto" w:fill="FFFFFF" w:themeFill="background1"/>
          </w:tcPr>
          <w:p w14:paraId="38B4FF66" w14:textId="77777777" w:rsidR="00B53135" w:rsidRDefault="00B53135" w:rsidP="00274505">
            <w:pPr>
              <w:spacing w:line="480" w:lineRule="auto"/>
            </w:pPr>
          </w:p>
          <w:p w14:paraId="06380E72" w14:textId="77777777" w:rsidR="00B53135" w:rsidRDefault="00B53135" w:rsidP="00B53135">
            <w:r>
              <w:t>Please list the 2 names to show on your Arley Joint Annual Pass cards</w:t>
            </w:r>
          </w:p>
          <w:p w14:paraId="4DFDE7A7" w14:textId="2936DC7A" w:rsidR="00B53135" w:rsidRDefault="00B53135" w:rsidP="00B53135"/>
        </w:tc>
        <w:tc>
          <w:tcPr>
            <w:tcW w:w="4508" w:type="dxa"/>
            <w:shd w:val="clear" w:color="auto" w:fill="FFFFFF" w:themeFill="background1"/>
          </w:tcPr>
          <w:p w14:paraId="20ACD6AC" w14:textId="77777777" w:rsidR="00B53135" w:rsidRDefault="00B53135" w:rsidP="00274505">
            <w:pPr>
              <w:spacing w:line="480" w:lineRule="auto"/>
            </w:pPr>
          </w:p>
        </w:tc>
      </w:tr>
    </w:tbl>
    <w:p w14:paraId="3467F298" w14:textId="77777777" w:rsidR="00193815" w:rsidRDefault="00193815"/>
    <w:p w14:paraId="2E513407" w14:textId="304B80A0" w:rsidR="00193815" w:rsidRPr="00C21D9D" w:rsidRDefault="00193815" w:rsidP="002C2582">
      <w:pPr>
        <w:pStyle w:val="ListParagraph"/>
        <w:numPr>
          <w:ilvl w:val="0"/>
          <w:numId w:val="1"/>
        </w:numPr>
        <w:spacing w:line="240" w:lineRule="auto"/>
        <w:rPr>
          <w:rFonts w:ascii="Arial" w:hAnsi="Arial" w:cs="Arial"/>
        </w:rPr>
      </w:pPr>
      <w:r w:rsidRPr="00C21D9D">
        <w:rPr>
          <w:rFonts w:ascii="Arial" w:hAnsi="Arial" w:cs="Arial"/>
        </w:rPr>
        <w:t>DESIGNERS DETAILS</w:t>
      </w:r>
    </w:p>
    <w:p w14:paraId="56B84712" w14:textId="49DD62EF" w:rsidR="00F1503E" w:rsidRPr="00C21D9D" w:rsidRDefault="00F1503E" w:rsidP="002C2582">
      <w:pPr>
        <w:pStyle w:val="ListParagraph"/>
        <w:spacing w:line="240" w:lineRule="auto"/>
        <w:rPr>
          <w:rFonts w:ascii="Arial" w:hAnsi="Arial" w:cs="Arial"/>
        </w:rPr>
      </w:pPr>
    </w:p>
    <w:tbl>
      <w:tblPr>
        <w:tblStyle w:val="TableGrid"/>
        <w:tblW w:w="0" w:type="auto"/>
        <w:tblLook w:val="04A0" w:firstRow="1" w:lastRow="0" w:firstColumn="1" w:lastColumn="0" w:noHBand="0" w:noVBand="1"/>
      </w:tblPr>
      <w:tblGrid>
        <w:gridCol w:w="4508"/>
        <w:gridCol w:w="4508"/>
      </w:tblGrid>
      <w:tr w:rsidR="00193815" w14:paraId="009D5AC7" w14:textId="77777777" w:rsidTr="003E4A96">
        <w:tc>
          <w:tcPr>
            <w:tcW w:w="4508" w:type="dxa"/>
            <w:shd w:val="clear" w:color="auto" w:fill="FFFFFF" w:themeFill="background1"/>
          </w:tcPr>
          <w:p w14:paraId="2FF8FD25" w14:textId="77777777" w:rsidR="006D2E2E" w:rsidRDefault="006D2E2E" w:rsidP="005C06C6">
            <w:pPr>
              <w:spacing w:line="480" w:lineRule="auto"/>
            </w:pPr>
          </w:p>
          <w:p w14:paraId="0B018E42" w14:textId="77777777" w:rsidR="00193815" w:rsidRDefault="001767D7" w:rsidP="000C2873">
            <w:r>
              <w:t>Designer’s</w:t>
            </w:r>
            <w:r w:rsidR="00193815">
              <w:t xml:space="preserve"> Name</w:t>
            </w:r>
          </w:p>
          <w:p w14:paraId="13F77300" w14:textId="77777777" w:rsidR="000C2873" w:rsidRDefault="000C2873" w:rsidP="000C2873">
            <w:r>
              <w:t>(This will be displayed on the board next to your design)</w:t>
            </w:r>
          </w:p>
          <w:p w14:paraId="7EA34B1F" w14:textId="75F6B129" w:rsidR="002753DE" w:rsidRDefault="002753DE" w:rsidP="005C06C6">
            <w:pPr>
              <w:spacing w:line="480" w:lineRule="auto"/>
            </w:pPr>
          </w:p>
        </w:tc>
        <w:tc>
          <w:tcPr>
            <w:tcW w:w="4508" w:type="dxa"/>
            <w:shd w:val="clear" w:color="auto" w:fill="FFFFFF" w:themeFill="background1"/>
          </w:tcPr>
          <w:p w14:paraId="5985E48A" w14:textId="77777777" w:rsidR="00193815" w:rsidRDefault="00193815" w:rsidP="005C06C6">
            <w:pPr>
              <w:spacing w:line="480" w:lineRule="auto"/>
            </w:pPr>
          </w:p>
        </w:tc>
      </w:tr>
      <w:tr w:rsidR="00193815" w14:paraId="5C195A3A" w14:textId="77777777" w:rsidTr="003E56AC">
        <w:tc>
          <w:tcPr>
            <w:tcW w:w="4508" w:type="dxa"/>
            <w:shd w:val="clear" w:color="auto" w:fill="E8E8E8" w:themeFill="background2"/>
          </w:tcPr>
          <w:p w14:paraId="43B42E4A" w14:textId="77777777" w:rsidR="006D2E2E" w:rsidRDefault="006D2E2E" w:rsidP="005C06C6">
            <w:pPr>
              <w:spacing w:line="480" w:lineRule="auto"/>
            </w:pPr>
          </w:p>
          <w:p w14:paraId="15A8FA22" w14:textId="0C4EBCF8" w:rsidR="00193815" w:rsidRDefault="0065144F" w:rsidP="005C06C6">
            <w:pPr>
              <w:spacing w:line="480" w:lineRule="auto"/>
            </w:pPr>
            <w:r>
              <w:t>Designer</w:t>
            </w:r>
            <w:r w:rsidR="005116E8">
              <w:t>’</w:t>
            </w:r>
            <w:r>
              <w:t>s</w:t>
            </w:r>
            <w:r w:rsidR="00193815">
              <w:t xml:space="preserve"> Contact Name</w:t>
            </w:r>
          </w:p>
        </w:tc>
        <w:tc>
          <w:tcPr>
            <w:tcW w:w="4508" w:type="dxa"/>
            <w:shd w:val="clear" w:color="auto" w:fill="E8E8E8" w:themeFill="background2"/>
          </w:tcPr>
          <w:p w14:paraId="0E9097B9" w14:textId="77777777" w:rsidR="00193815" w:rsidRDefault="00193815" w:rsidP="005C06C6">
            <w:pPr>
              <w:spacing w:line="480" w:lineRule="auto"/>
            </w:pPr>
          </w:p>
        </w:tc>
      </w:tr>
      <w:tr w:rsidR="00193815" w14:paraId="61B392E1" w14:textId="77777777" w:rsidTr="003E4A96">
        <w:tc>
          <w:tcPr>
            <w:tcW w:w="4508" w:type="dxa"/>
            <w:shd w:val="clear" w:color="auto" w:fill="FFFFFF" w:themeFill="background1"/>
          </w:tcPr>
          <w:p w14:paraId="3CF70973" w14:textId="77777777" w:rsidR="006D2E2E" w:rsidRDefault="006D2E2E" w:rsidP="005C06C6">
            <w:pPr>
              <w:spacing w:line="480" w:lineRule="auto"/>
            </w:pPr>
          </w:p>
          <w:p w14:paraId="533E682D" w14:textId="131C3A58" w:rsidR="00193815" w:rsidRDefault="005C33FA" w:rsidP="005C06C6">
            <w:pPr>
              <w:spacing w:line="480" w:lineRule="auto"/>
            </w:pPr>
            <w:r>
              <w:t>Designer</w:t>
            </w:r>
            <w:r w:rsidR="005116E8">
              <w:t xml:space="preserve">’s </w:t>
            </w:r>
            <w:r w:rsidR="00193815">
              <w:t>Address</w:t>
            </w:r>
          </w:p>
          <w:p w14:paraId="1C2F7445" w14:textId="77777777" w:rsidR="00193815" w:rsidRDefault="00193815" w:rsidP="005C06C6">
            <w:pPr>
              <w:spacing w:line="480" w:lineRule="auto"/>
            </w:pPr>
          </w:p>
          <w:p w14:paraId="4A08DE46" w14:textId="77777777" w:rsidR="00452B05" w:rsidRDefault="00452B05" w:rsidP="005C06C6">
            <w:pPr>
              <w:spacing w:line="480" w:lineRule="auto"/>
            </w:pPr>
          </w:p>
          <w:p w14:paraId="638C4073" w14:textId="77777777" w:rsidR="00193815" w:rsidRDefault="00193815" w:rsidP="005C06C6">
            <w:pPr>
              <w:spacing w:line="480" w:lineRule="auto"/>
            </w:pPr>
          </w:p>
        </w:tc>
        <w:tc>
          <w:tcPr>
            <w:tcW w:w="4508" w:type="dxa"/>
            <w:shd w:val="clear" w:color="auto" w:fill="FFFFFF" w:themeFill="background1"/>
          </w:tcPr>
          <w:p w14:paraId="16915D43" w14:textId="77777777" w:rsidR="00193815" w:rsidRDefault="00193815" w:rsidP="005C06C6">
            <w:pPr>
              <w:spacing w:line="480" w:lineRule="auto"/>
            </w:pPr>
          </w:p>
        </w:tc>
      </w:tr>
      <w:tr w:rsidR="00193815" w14:paraId="24EAE8BD" w14:textId="77777777" w:rsidTr="003E56AC">
        <w:tc>
          <w:tcPr>
            <w:tcW w:w="4508" w:type="dxa"/>
            <w:shd w:val="clear" w:color="auto" w:fill="E8E8E8" w:themeFill="background2"/>
          </w:tcPr>
          <w:p w14:paraId="32A423BD" w14:textId="77777777" w:rsidR="006D2E2E" w:rsidRDefault="006D2E2E" w:rsidP="005C06C6">
            <w:pPr>
              <w:spacing w:line="480" w:lineRule="auto"/>
            </w:pPr>
          </w:p>
          <w:p w14:paraId="1B894C5F" w14:textId="33A3EC11" w:rsidR="00193815" w:rsidRDefault="0065144F" w:rsidP="005C06C6">
            <w:pPr>
              <w:spacing w:line="480" w:lineRule="auto"/>
            </w:pPr>
            <w:r>
              <w:t>Designer</w:t>
            </w:r>
            <w:r w:rsidR="005116E8">
              <w:t>’</w:t>
            </w:r>
            <w:r>
              <w:t xml:space="preserve">s </w:t>
            </w:r>
            <w:r w:rsidR="00193815">
              <w:t>Telephone Number</w:t>
            </w:r>
          </w:p>
        </w:tc>
        <w:tc>
          <w:tcPr>
            <w:tcW w:w="4508" w:type="dxa"/>
            <w:shd w:val="clear" w:color="auto" w:fill="E8E8E8" w:themeFill="background2"/>
          </w:tcPr>
          <w:p w14:paraId="7D439653" w14:textId="77777777" w:rsidR="00193815" w:rsidRDefault="00193815" w:rsidP="005C06C6">
            <w:pPr>
              <w:spacing w:line="480" w:lineRule="auto"/>
            </w:pPr>
          </w:p>
        </w:tc>
      </w:tr>
      <w:tr w:rsidR="00193815" w14:paraId="59C86B51" w14:textId="77777777" w:rsidTr="003E4A96">
        <w:tc>
          <w:tcPr>
            <w:tcW w:w="4508" w:type="dxa"/>
            <w:shd w:val="clear" w:color="auto" w:fill="FFFFFF" w:themeFill="background1"/>
          </w:tcPr>
          <w:p w14:paraId="6956974E" w14:textId="77777777" w:rsidR="006D2E2E" w:rsidRDefault="006D2E2E" w:rsidP="005C06C6">
            <w:pPr>
              <w:spacing w:line="480" w:lineRule="auto"/>
            </w:pPr>
          </w:p>
          <w:p w14:paraId="1286DB87" w14:textId="02289130" w:rsidR="00193815" w:rsidRDefault="00075ABE" w:rsidP="005C06C6">
            <w:pPr>
              <w:spacing w:line="480" w:lineRule="auto"/>
            </w:pPr>
            <w:r>
              <w:t>Design</w:t>
            </w:r>
            <w:r w:rsidR="00BE232F">
              <w:t xml:space="preserve">er’s </w:t>
            </w:r>
            <w:r w:rsidR="00193815">
              <w:t>Email</w:t>
            </w:r>
          </w:p>
        </w:tc>
        <w:tc>
          <w:tcPr>
            <w:tcW w:w="4508" w:type="dxa"/>
            <w:shd w:val="clear" w:color="auto" w:fill="FFFFFF" w:themeFill="background1"/>
          </w:tcPr>
          <w:p w14:paraId="5AA07C2B" w14:textId="77777777" w:rsidR="00193815" w:rsidRDefault="00193815" w:rsidP="005C06C6">
            <w:pPr>
              <w:spacing w:line="480" w:lineRule="auto"/>
            </w:pPr>
          </w:p>
        </w:tc>
      </w:tr>
      <w:tr w:rsidR="002E0C1D" w14:paraId="10707CFD" w14:textId="77777777" w:rsidTr="003E56AC">
        <w:tc>
          <w:tcPr>
            <w:tcW w:w="4508" w:type="dxa"/>
            <w:shd w:val="clear" w:color="auto" w:fill="E8E8E8" w:themeFill="background2"/>
          </w:tcPr>
          <w:p w14:paraId="52780241" w14:textId="77777777" w:rsidR="006D2E2E" w:rsidRDefault="006D2E2E" w:rsidP="0096340E">
            <w:pPr>
              <w:spacing w:line="480" w:lineRule="auto"/>
            </w:pPr>
          </w:p>
          <w:p w14:paraId="07603D8B" w14:textId="67D43166" w:rsidR="002E0C1D" w:rsidRDefault="00BE232F" w:rsidP="00C9665E">
            <w:r>
              <w:t>Designer’s History</w:t>
            </w:r>
          </w:p>
          <w:p w14:paraId="76D74042" w14:textId="61C650A8" w:rsidR="00C10B2F" w:rsidRDefault="00BE232F" w:rsidP="00CA7519">
            <w:r>
              <w:t>(</w:t>
            </w:r>
            <w:r w:rsidR="00F34572">
              <w:t>Please state</w:t>
            </w:r>
            <w:r w:rsidR="0022486B">
              <w:t xml:space="preserve"> any</w:t>
            </w:r>
            <w:r w:rsidR="00F34572">
              <w:t xml:space="preserve"> background </w:t>
            </w:r>
            <w:r w:rsidR="0022486B">
              <w:t>&amp;</w:t>
            </w:r>
            <w:r w:rsidR="00F34572">
              <w:t xml:space="preserve"> experience</w:t>
            </w:r>
            <w:r w:rsidR="0022486B">
              <w:t>)</w:t>
            </w:r>
          </w:p>
          <w:p w14:paraId="2DFDC30D" w14:textId="7D0EAD70" w:rsidR="00C10B2F" w:rsidRDefault="00C10B2F" w:rsidP="0096340E">
            <w:pPr>
              <w:spacing w:line="480" w:lineRule="auto"/>
            </w:pPr>
          </w:p>
        </w:tc>
        <w:tc>
          <w:tcPr>
            <w:tcW w:w="4508" w:type="dxa"/>
            <w:shd w:val="clear" w:color="auto" w:fill="E8E8E8" w:themeFill="background2"/>
          </w:tcPr>
          <w:p w14:paraId="7B308BCF" w14:textId="77777777" w:rsidR="002E0C1D" w:rsidRDefault="002E0C1D" w:rsidP="0096340E">
            <w:pPr>
              <w:spacing w:line="480" w:lineRule="auto"/>
            </w:pPr>
          </w:p>
        </w:tc>
      </w:tr>
    </w:tbl>
    <w:p w14:paraId="3D0910C8" w14:textId="28CD14DB" w:rsidR="00A008F5" w:rsidRDefault="00A008F5" w:rsidP="00A008F5">
      <w:pPr>
        <w:pStyle w:val="ListParagraph"/>
      </w:pPr>
    </w:p>
    <w:p w14:paraId="636B04CE" w14:textId="7F605859" w:rsidR="006C2B74" w:rsidRPr="00C21D9D" w:rsidRDefault="00E92B2D" w:rsidP="00F1503E">
      <w:pPr>
        <w:pStyle w:val="ListParagraph"/>
        <w:numPr>
          <w:ilvl w:val="0"/>
          <w:numId w:val="1"/>
        </w:numPr>
        <w:rPr>
          <w:rFonts w:ascii="Arial" w:hAnsi="Arial" w:cs="Arial"/>
        </w:rPr>
      </w:pPr>
      <w:r>
        <w:rPr>
          <w:rFonts w:ascii="Arial" w:hAnsi="Arial" w:cs="Arial"/>
        </w:rPr>
        <w:t xml:space="preserve">GARDEN </w:t>
      </w:r>
      <w:r w:rsidR="00CD5FF1" w:rsidRPr="00C21D9D">
        <w:rPr>
          <w:rFonts w:ascii="Arial" w:hAnsi="Arial" w:cs="Arial"/>
        </w:rPr>
        <w:t>DESIGN</w:t>
      </w:r>
    </w:p>
    <w:tbl>
      <w:tblPr>
        <w:tblStyle w:val="TableGrid"/>
        <w:tblW w:w="0" w:type="auto"/>
        <w:tblLook w:val="04A0" w:firstRow="1" w:lastRow="0" w:firstColumn="1" w:lastColumn="0" w:noHBand="0" w:noVBand="1"/>
      </w:tblPr>
      <w:tblGrid>
        <w:gridCol w:w="4508"/>
        <w:gridCol w:w="4508"/>
      </w:tblGrid>
      <w:tr w:rsidR="00704137" w14:paraId="3CEA6039" w14:textId="77777777" w:rsidTr="003E4A96">
        <w:tc>
          <w:tcPr>
            <w:tcW w:w="4508" w:type="dxa"/>
            <w:shd w:val="clear" w:color="auto" w:fill="FFFFFF" w:themeFill="background1"/>
          </w:tcPr>
          <w:p w14:paraId="17CEFD31" w14:textId="77777777" w:rsidR="006D2E2E" w:rsidRDefault="006D2E2E" w:rsidP="005C06C6">
            <w:pPr>
              <w:spacing w:line="480" w:lineRule="auto"/>
            </w:pPr>
          </w:p>
          <w:p w14:paraId="53709223" w14:textId="77777777" w:rsidR="00A720E5" w:rsidRDefault="00A720E5" w:rsidP="00D10952">
            <w:r>
              <w:t>What is the Title of Your Creative Corner</w:t>
            </w:r>
            <w:r w:rsidR="00D10952">
              <w:t xml:space="preserve"> or Show Garden Design</w:t>
            </w:r>
          </w:p>
          <w:p w14:paraId="3EC7B8A4" w14:textId="77312418" w:rsidR="007D4C84" w:rsidRDefault="007D4C84" w:rsidP="00D10952">
            <w:r>
              <w:t>(This will be displayed on the board next to your design)</w:t>
            </w:r>
          </w:p>
          <w:p w14:paraId="312048D7" w14:textId="77777777" w:rsidR="00D10952" w:rsidRDefault="00D10952" w:rsidP="00D10952"/>
          <w:p w14:paraId="3C3EC044" w14:textId="3010331F" w:rsidR="00D10952" w:rsidRDefault="00D10952" w:rsidP="00D10952"/>
        </w:tc>
        <w:tc>
          <w:tcPr>
            <w:tcW w:w="4508" w:type="dxa"/>
            <w:shd w:val="clear" w:color="auto" w:fill="FFFFFF" w:themeFill="background1"/>
          </w:tcPr>
          <w:p w14:paraId="4E62BC9B" w14:textId="77777777" w:rsidR="00704137" w:rsidRDefault="00704137" w:rsidP="005C06C6">
            <w:pPr>
              <w:spacing w:line="480" w:lineRule="auto"/>
            </w:pPr>
          </w:p>
        </w:tc>
      </w:tr>
      <w:tr w:rsidR="00D23DB9" w14:paraId="61EAD5D0" w14:textId="77777777" w:rsidTr="003E56AC">
        <w:tc>
          <w:tcPr>
            <w:tcW w:w="4508" w:type="dxa"/>
            <w:shd w:val="clear" w:color="auto" w:fill="E8E8E8" w:themeFill="background2"/>
          </w:tcPr>
          <w:p w14:paraId="373A971F" w14:textId="77777777" w:rsidR="000F08FA" w:rsidRDefault="000F08FA" w:rsidP="000F08FA"/>
          <w:p w14:paraId="0F5CD272" w14:textId="485350BB" w:rsidR="00D23DB9" w:rsidRDefault="00D23DB9" w:rsidP="000F08FA">
            <w:r>
              <w:t xml:space="preserve">Which </w:t>
            </w:r>
            <w:r w:rsidR="003179DC">
              <w:t>style</w:t>
            </w:r>
            <w:r>
              <w:t xml:space="preserve"> will your </w:t>
            </w:r>
            <w:r w:rsidR="00357CAA">
              <w:t>design be in</w:t>
            </w:r>
          </w:p>
          <w:p w14:paraId="02B07DBC" w14:textId="6A61ED80" w:rsidR="00357CAA" w:rsidRDefault="00357CAA" w:rsidP="000F08FA">
            <w:r>
              <w:t>(</w:t>
            </w:r>
            <w:r w:rsidR="000F08FA">
              <w:t>Cottage Garden, Kitchen Garden, Herbaceous Border</w:t>
            </w:r>
            <w:r w:rsidR="003179DC">
              <w:t xml:space="preserve"> </w:t>
            </w:r>
            <w:r w:rsidR="000D7DBA">
              <w:t>or other</w:t>
            </w:r>
            <w:r w:rsidR="000F08FA">
              <w:t>)</w:t>
            </w:r>
          </w:p>
          <w:p w14:paraId="266D9755" w14:textId="77777777" w:rsidR="00512A8C" w:rsidRDefault="00512A8C" w:rsidP="000F08FA"/>
          <w:p w14:paraId="6987833E" w14:textId="02265BBA" w:rsidR="000F08FA" w:rsidRDefault="000F08FA" w:rsidP="000F08FA"/>
        </w:tc>
        <w:tc>
          <w:tcPr>
            <w:tcW w:w="4508" w:type="dxa"/>
            <w:shd w:val="clear" w:color="auto" w:fill="E8E8E8" w:themeFill="background2"/>
          </w:tcPr>
          <w:p w14:paraId="0EC2CACD" w14:textId="77777777" w:rsidR="00D23DB9" w:rsidRDefault="00D23DB9" w:rsidP="005C06C6">
            <w:pPr>
              <w:spacing w:line="480" w:lineRule="auto"/>
            </w:pPr>
          </w:p>
        </w:tc>
      </w:tr>
      <w:tr w:rsidR="00552F23" w14:paraId="23E3AB3F" w14:textId="77777777" w:rsidTr="003E4A96">
        <w:tc>
          <w:tcPr>
            <w:tcW w:w="4508" w:type="dxa"/>
            <w:shd w:val="clear" w:color="auto" w:fill="FFFFFF" w:themeFill="background1"/>
          </w:tcPr>
          <w:p w14:paraId="671C30A2" w14:textId="77777777" w:rsidR="00512A8C" w:rsidRDefault="00512A8C" w:rsidP="005C06C6">
            <w:pPr>
              <w:spacing w:line="480" w:lineRule="auto"/>
            </w:pPr>
          </w:p>
          <w:p w14:paraId="06DDB61F" w14:textId="5B3DA628" w:rsidR="00A720E5" w:rsidRDefault="00A720E5" w:rsidP="002C30EA">
            <w:r>
              <w:t>What inspired your design</w:t>
            </w:r>
          </w:p>
          <w:p w14:paraId="5D792E0B" w14:textId="18C96CC9" w:rsidR="002C30EA" w:rsidRDefault="002C30EA" w:rsidP="002C30EA">
            <w:r>
              <w:t xml:space="preserve">(This will be </w:t>
            </w:r>
            <w:r w:rsidR="005F6159">
              <w:t>given to</w:t>
            </w:r>
            <w:r>
              <w:t xml:space="preserve"> the judges </w:t>
            </w:r>
            <w:r w:rsidR="00406219">
              <w:t xml:space="preserve">2 weeks </w:t>
            </w:r>
            <w:r>
              <w:t>prior to judging)</w:t>
            </w:r>
          </w:p>
          <w:p w14:paraId="163DCACA" w14:textId="6C0F0D55" w:rsidR="006D2E2E" w:rsidRDefault="006D2E2E" w:rsidP="005C06C6">
            <w:pPr>
              <w:spacing w:line="480" w:lineRule="auto"/>
            </w:pPr>
          </w:p>
        </w:tc>
        <w:tc>
          <w:tcPr>
            <w:tcW w:w="4508" w:type="dxa"/>
            <w:shd w:val="clear" w:color="auto" w:fill="FFFFFF" w:themeFill="background1"/>
          </w:tcPr>
          <w:p w14:paraId="5B9951CA" w14:textId="77777777" w:rsidR="00552F23" w:rsidRDefault="00552F23" w:rsidP="005C06C6">
            <w:pPr>
              <w:spacing w:line="480" w:lineRule="auto"/>
            </w:pPr>
          </w:p>
        </w:tc>
      </w:tr>
      <w:tr w:rsidR="009F3E30" w14:paraId="0984CB0A" w14:textId="77777777" w:rsidTr="00657476">
        <w:tc>
          <w:tcPr>
            <w:tcW w:w="4508" w:type="dxa"/>
            <w:shd w:val="clear" w:color="auto" w:fill="E8E8E8" w:themeFill="background2"/>
          </w:tcPr>
          <w:p w14:paraId="45D65DEF" w14:textId="77777777" w:rsidR="006D2E2E" w:rsidRDefault="006D2E2E" w:rsidP="00843D25"/>
          <w:p w14:paraId="67B68941" w14:textId="56558BD8" w:rsidR="009F3E30" w:rsidRDefault="002E1973" w:rsidP="00843D25">
            <w:r>
              <w:t xml:space="preserve">Describe the intended atmosphere and character of your garden for </w:t>
            </w:r>
            <w:r w:rsidR="00EC0B3A">
              <w:t xml:space="preserve">the </w:t>
            </w:r>
            <w:r>
              <w:t>display</w:t>
            </w:r>
            <w:r w:rsidR="00EC0B3A">
              <w:t xml:space="preserve"> board</w:t>
            </w:r>
            <w:r>
              <w:t xml:space="preserve"> next to your </w:t>
            </w:r>
            <w:r w:rsidR="00A76B5F">
              <w:t>design.</w:t>
            </w:r>
          </w:p>
          <w:p w14:paraId="293A0A8F" w14:textId="77777777" w:rsidR="002E1973" w:rsidRDefault="008B03E2" w:rsidP="00452B05">
            <w:r>
              <w:t xml:space="preserve">(Please limit this description to </w:t>
            </w:r>
            <w:r w:rsidR="004D27E4">
              <w:t>100</w:t>
            </w:r>
            <w:r w:rsidR="00B62E59">
              <w:t xml:space="preserve">    words</w:t>
            </w:r>
            <w:r w:rsidR="00D04031">
              <w:t>,</w:t>
            </w:r>
            <w:r w:rsidR="00D03954">
              <w:t xml:space="preserve"> </w:t>
            </w:r>
            <w:r w:rsidR="00D04031">
              <w:t>it</w:t>
            </w:r>
            <w:r w:rsidR="00D03954">
              <w:t xml:space="preserve"> does not </w:t>
            </w:r>
            <w:r w:rsidR="00D04031">
              <w:t xml:space="preserve">need to </w:t>
            </w:r>
            <w:r w:rsidR="00D03954">
              <w:t xml:space="preserve">include the title or </w:t>
            </w:r>
            <w:r w:rsidR="00A9498D">
              <w:t>designers</w:t>
            </w:r>
            <w:r w:rsidR="00AC5636">
              <w:t xml:space="preserve"> name</w:t>
            </w:r>
            <w:r w:rsidR="00B62E59">
              <w:t>)</w:t>
            </w:r>
          </w:p>
          <w:p w14:paraId="0A28E3E7" w14:textId="7369753E" w:rsidR="00167254" w:rsidRDefault="00167254" w:rsidP="00452B05"/>
        </w:tc>
        <w:tc>
          <w:tcPr>
            <w:tcW w:w="4508" w:type="dxa"/>
            <w:shd w:val="clear" w:color="auto" w:fill="E8E8E8" w:themeFill="background2"/>
          </w:tcPr>
          <w:p w14:paraId="5DBBD26F" w14:textId="77777777" w:rsidR="009F3E30" w:rsidRDefault="009F3E30" w:rsidP="005C06C6">
            <w:pPr>
              <w:spacing w:line="480" w:lineRule="auto"/>
            </w:pPr>
          </w:p>
        </w:tc>
      </w:tr>
      <w:tr w:rsidR="00CD5FF1" w14:paraId="2EE97D5F" w14:textId="77777777" w:rsidTr="003E4A96">
        <w:tc>
          <w:tcPr>
            <w:tcW w:w="4508" w:type="dxa"/>
            <w:shd w:val="clear" w:color="auto" w:fill="FFFFFF" w:themeFill="background1"/>
          </w:tcPr>
          <w:p w14:paraId="23F80281" w14:textId="77777777" w:rsidR="006D2E2E" w:rsidRDefault="006D2E2E" w:rsidP="00965EFA"/>
          <w:p w14:paraId="5470DCE3" w14:textId="5438D95F" w:rsidR="00965EFA" w:rsidRDefault="00965EFA" w:rsidP="00965EFA">
            <w:r>
              <w:t xml:space="preserve">Do you intend to excavate </w:t>
            </w:r>
          </w:p>
          <w:p w14:paraId="71664C19" w14:textId="00E97FE5" w:rsidR="00CD5FF1" w:rsidRDefault="00965EFA" w:rsidP="005C06C6">
            <w:pPr>
              <w:spacing w:line="480" w:lineRule="auto"/>
            </w:pPr>
            <w:r>
              <w:t>(for pools, foundations etc)</w:t>
            </w:r>
          </w:p>
        </w:tc>
        <w:tc>
          <w:tcPr>
            <w:tcW w:w="4508" w:type="dxa"/>
            <w:shd w:val="clear" w:color="auto" w:fill="FFFFFF" w:themeFill="background1"/>
          </w:tcPr>
          <w:p w14:paraId="7C825450" w14:textId="77777777" w:rsidR="00CD5FF1" w:rsidRDefault="00CD5FF1" w:rsidP="005C06C6">
            <w:pPr>
              <w:spacing w:line="480" w:lineRule="auto"/>
            </w:pPr>
          </w:p>
        </w:tc>
      </w:tr>
      <w:tr w:rsidR="000D7DBA" w14:paraId="635B134D" w14:textId="77777777" w:rsidTr="00657476">
        <w:tc>
          <w:tcPr>
            <w:tcW w:w="4508" w:type="dxa"/>
            <w:shd w:val="clear" w:color="auto" w:fill="E8E8E8" w:themeFill="background2"/>
          </w:tcPr>
          <w:p w14:paraId="27C6E2DD" w14:textId="77777777" w:rsidR="001F3CC4" w:rsidRPr="00931D02" w:rsidRDefault="001F3CC4" w:rsidP="00931D02">
            <w:pPr>
              <w:spacing w:line="480" w:lineRule="auto"/>
              <w:rPr>
                <w:sz w:val="16"/>
                <w:szCs w:val="16"/>
              </w:rPr>
            </w:pPr>
          </w:p>
          <w:p w14:paraId="4E8464B8" w14:textId="02700F1D" w:rsidR="000D7DBA" w:rsidRDefault="000D7DBA" w:rsidP="00931D02">
            <w:pPr>
              <w:spacing w:line="276" w:lineRule="auto"/>
            </w:pPr>
            <w:r>
              <w:t>Do you want any turf removed</w:t>
            </w:r>
            <w:r w:rsidR="001F3CC4">
              <w:t xml:space="preserve"> </w:t>
            </w:r>
            <w:r w:rsidR="002F7081">
              <w:t xml:space="preserve">prior to your arrival </w:t>
            </w:r>
            <w:r w:rsidR="001F3CC4">
              <w:t xml:space="preserve">– </w:t>
            </w:r>
            <w:r w:rsidR="0003010C">
              <w:t>p</w:t>
            </w:r>
            <w:r w:rsidR="003D2BDA">
              <w:t xml:space="preserve">lease state how much, </w:t>
            </w:r>
            <w:r w:rsidR="00A34340">
              <w:t xml:space="preserve">we can remove </w:t>
            </w:r>
            <w:r w:rsidR="003D2BDA">
              <w:t xml:space="preserve">all, </w:t>
            </w:r>
            <w:r w:rsidR="00C71D55">
              <w:t>half or a quarter of your space</w:t>
            </w:r>
            <w:r w:rsidR="0003010C">
              <w:t xml:space="preserve">, please draw </w:t>
            </w:r>
            <w:r w:rsidR="002D3C04">
              <w:t>in box opposite</w:t>
            </w:r>
            <w:r w:rsidR="00137BCD">
              <w:t xml:space="preserve"> where turf is to be removed.</w:t>
            </w:r>
          </w:p>
          <w:p w14:paraId="3A4836DE" w14:textId="547F9AC5" w:rsidR="002F7081" w:rsidRDefault="000A7AD6" w:rsidP="001F3CC4">
            <w:pPr>
              <w:spacing w:line="276" w:lineRule="auto"/>
            </w:pPr>
            <w:r>
              <w:t>(There is no charge for this)</w:t>
            </w:r>
          </w:p>
          <w:p w14:paraId="0FAFB19B" w14:textId="6A5DB3C8" w:rsidR="001F3CC4" w:rsidRDefault="001F3CC4" w:rsidP="001F3CC4">
            <w:pPr>
              <w:spacing w:line="276" w:lineRule="auto"/>
            </w:pPr>
          </w:p>
        </w:tc>
        <w:tc>
          <w:tcPr>
            <w:tcW w:w="4508" w:type="dxa"/>
            <w:shd w:val="clear" w:color="auto" w:fill="E8E8E8" w:themeFill="background2"/>
          </w:tcPr>
          <w:p w14:paraId="5A1892A2" w14:textId="77777777" w:rsidR="000D7DBA" w:rsidRDefault="000D7DBA" w:rsidP="005C06C6">
            <w:pPr>
              <w:spacing w:line="480" w:lineRule="auto"/>
            </w:pPr>
          </w:p>
          <w:p w14:paraId="623D43B3" w14:textId="77777777" w:rsidR="0003010C" w:rsidRDefault="0003010C" w:rsidP="005C06C6">
            <w:pPr>
              <w:spacing w:line="480" w:lineRule="auto"/>
            </w:pPr>
          </w:p>
        </w:tc>
      </w:tr>
      <w:tr w:rsidR="00CD5FF1" w14:paraId="3519C44E" w14:textId="77777777" w:rsidTr="001A493F">
        <w:tc>
          <w:tcPr>
            <w:tcW w:w="4508" w:type="dxa"/>
            <w:shd w:val="clear" w:color="auto" w:fill="FFFFFF" w:themeFill="background1"/>
          </w:tcPr>
          <w:p w14:paraId="644DB0E8" w14:textId="77777777" w:rsidR="00931D02" w:rsidRPr="00931D02" w:rsidRDefault="00931D02" w:rsidP="005C06C6">
            <w:pPr>
              <w:spacing w:line="480" w:lineRule="auto"/>
              <w:rPr>
                <w:sz w:val="16"/>
                <w:szCs w:val="16"/>
              </w:rPr>
            </w:pPr>
          </w:p>
          <w:p w14:paraId="6F0B9CD1" w14:textId="4FD2C7F4" w:rsidR="006D7276" w:rsidRDefault="006D7276" w:rsidP="005C06C6">
            <w:pPr>
              <w:spacing w:line="480" w:lineRule="auto"/>
            </w:pPr>
            <w:r>
              <w:t>Will your exhibit allow visitor access</w:t>
            </w:r>
          </w:p>
        </w:tc>
        <w:tc>
          <w:tcPr>
            <w:tcW w:w="4508" w:type="dxa"/>
            <w:shd w:val="clear" w:color="auto" w:fill="FFFFFF" w:themeFill="background1"/>
          </w:tcPr>
          <w:p w14:paraId="2B8C0147" w14:textId="77777777" w:rsidR="00CD5FF1" w:rsidRDefault="00CD5FF1" w:rsidP="005C06C6">
            <w:pPr>
              <w:spacing w:line="480" w:lineRule="auto"/>
            </w:pPr>
          </w:p>
        </w:tc>
      </w:tr>
      <w:tr w:rsidR="00CD5FF1" w14:paraId="44FF540A" w14:textId="77777777" w:rsidTr="00657476">
        <w:tc>
          <w:tcPr>
            <w:tcW w:w="4508" w:type="dxa"/>
            <w:shd w:val="clear" w:color="auto" w:fill="E8E8E8" w:themeFill="background2"/>
          </w:tcPr>
          <w:p w14:paraId="799E239F" w14:textId="77777777" w:rsidR="006D2E2E" w:rsidRDefault="006D2E2E" w:rsidP="006D7276"/>
          <w:p w14:paraId="2A826FA3" w14:textId="77777777" w:rsidR="00CD5FF1" w:rsidRDefault="00440BA9" w:rsidP="006D2E2E">
            <w:r>
              <w:t>Please send</w:t>
            </w:r>
            <w:r w:rsidR="006D7276">
              <w:t xml:space="preserve"> a digital image of your garden design</w:t>
            </w:r>
          </w:p>
          <w:p w14:paraId="7F6C46FE" w14:textId="5850CF80" w:rsidR="006D2E2E" w:rsidRDefault="006D2E2E" w:rsidP="006D2E2E"/>
        </w:tc>
        <w:tc>
          <w:tcPr>
            <w:tcW w:w="4508" w:type="dxa"/>
            <w:shd w:val="clear" w:color="auto" w:fill="E8E8E8" w:themeFill="background2"/>
          </w:tcPr>
          <w:p w14:paraId="77EC72DC" w14:textId="77777777" w:rsidR="00CD5FF1" w:rsidRDefault="00CD5FF1" w:rsidP="005C06C6">
            <w:pPr>
              <w:spacing w:line="480" w:lineRule="auto"/>
            </w:pPr>
          </w:p>
        </w:tc>
      </w:tr>
      <w:tr w:rsidR="00440BA9" w14:paraId="112B2809" w14:textId="77777777" w:rsidTr="001A493F">
        <w:tc>
          <w:tcPr>
            <w:tcW w:w="4508" w:type="dxa"/>
            <w:shd w:val="clear" w:color="auto" w:fill="FFFFFF" w:themeFill="background1"/>
          </w:tcPr>
          <w:p w14:paraId="672E6C31" w14:textId="77777777" w:rsidR="00F2709D" w:rsidRDefault="00F2709D" w:rsidP="00F2709D"/>
          <w:p w14:paraId="522BAD7E" w14:textId="77777777" w:rsidR="00440BA9" w:rsidRDefault="00440BA9" w:rsidP="00F2709D">
            <w:r>
              <w:t xml:space="preserve">Please send a digital image of </w:t>
            </w:r>
            <w:r w:rsidR="00F2709D">
              <w:t>the designer</w:t>
            </w:r>
          </w:p>
          <w:p w14:paraId="1EC10674" w14:textId="683227D1" w:rsidR="00F2709D" w:rsidRDefault="00F2709D" w:rsidP="00F2709D"/>
        </w:tc>
        <w:tc>
          <w:tcPr>
            <w:tcW w:w="4508" w:type="dxa"/>
            <w:shd w:val="clear" w:color="auto" w:fill="FFFFFF" w:themeFill="background1"/>
          </w:tcPr>
          <w:p w14:paraId="6E215E4A" w14:textId="77777777" w:rsidR="00440BA9" w:rsidRDefault="00440BA9" w:rsidP="005C06C6">
            <w:pPr>
              <w:spacing w:line="480" w:lineRule="auto"/>
            </w:pPr>
          </w:p>
        </w:tc>
      </w:tr>
      <w:tr w:rsidR="001F7932" w14:paraId="73B336E8" w14:textId="77777777" w:rsidTr="00657476">
        <w:tc>
          <w:tcPr>
            <w:tcW w:w="4508" w:type="dxa"/>
            <w:shd w:val="clear" w:color="auto" w:fill="E8E8E8" w:themeFill="background2"/>
          </w:tcPr>
          <w:p w14:paraId="012B178F" w14:textId="77777777" w:rsidR="001F7932" w:rsidRDefault="001F7932" w:rsidP="00F2709D"/>
          <w:p w14:paraId="64C208D0" w14:textId="77777777" w:rsidR="001F7932" w:rsidRDefault="001F7932" w:rsidP="00F2709D">
            <w:r>
              <w:t>Please send a plant list</w:t>
            </w:r>
          </w:p>
          <w:p w14:paraId="31A82AA4" w14:textId="560FA7B2" w:rsidR="007E5FDC" w:rsidRDefault="00202B35" w:rsidP="00F2709D">
            <w:r>
              <w:t>(This will be given to the judges</w:t>
            </w:r>
            <w:r w:rsidR="00406219">
              <w:t xml:space="preserve"> 2 weeks</w:t>
            </w:r>
            <w:r>
              <w:t xml:space="preserve"> </w:t>
            </w:r>
            <w:r w:rsidR="005F6159">
              <w:t>prior to</w:t>
            </w:r>
            <w:r w:rsidR="009B1B2A">
              <w:t xml:space="preserve"> judging</w:t>
            </w:r>
            <w:r w:rsidR="005F6159">
              <w:t>)</w:t>
            </w:r>
          </w:p>
          <w:p w14:paraId="58576BBC" w14:textId="77777777" w:rsidR="001F7932" w:rsidRDefault="001F7932" w:rsidP="00F2709D"/>
          <w:p w14:paraId="26BE0F8E" w14:textId="7A51D14A" w:rsidR="001F7932" w:rsidRDefault="001F7932" w:rsidP="00F2709D"/>
        </w:tc>
        <w:tc>
          <w:tcPr>
            <w:tcW w:w="4508" w:type="dxa"/>
            <w:shd w:val="clear" w:color="auto" w:fill="E8E8E8" w:themeFill="background2"/>
          </w:tcPr>
          <w:p w14:paraId="64678DAE" w14:textId="77777777" w:rsidR="001F7932" w:rsidRDefault="001F7932" w:rsidP="005C06C6">
            <w:pPr>
              <w:spacing w:line="480" w:lineRule="auto"/>
            </w:pPr>
          </w:p>
        </w:tc>
      </w:tr>
      <w:tr w:rsidR="00052D54" w14:paraId="4EA91F6E" w14:textId="77777777" w:rsidTr="001A493F">
        <w:tc>
          <w:tcPr>
            <w:tcW w:w="4508" w:type="dxa"/>
            <w:shd w:val="clear" w:color="auto" w:fill="FFFFFF" w:themeFill="background1"/>
          </w:tcPr>
          <w:p w14:paraId="58E5C838" w14:textId="77777777" w:rsidR="00F25E69" w:rsidRDefault="00F25E69" w:rsidP="00F25E69"/>
          <w:p w14:paraId="7068424F" w14:textId="36B19AA5" w:rsidR="00D74FE7" w:rsidRDefault="00F25E69" w:rsidP="00F2709D">
            <w:r>
              <w:t>What build days will you be on site</w:t>
            </w:r>
          </w:p>
          <w:p w14:paraId="573A2965" w14:textId="7BEA9031" w:rsidR="00695BB6" w:rsidRDefault="00695BB6" w:rsidP="00F2709D">
            <w:r>
              <w:t>(</w:t>
            </w:r>
            <w:r w:rsidR="00852472">
              <w:t xml:space="preserve">You can start your build from 8am </w:t>
            </w:r>
            <w:r w:rsidR="007425F6">
              <w:t>Wednesday 17</w:t>
            </w:r>
            <w:r w:rsidR="007425F6" w:rsidRPr="007425F6">
              <w:rPr>
                <w:vertAlign w:val="superscript"/>
              </w:rPr>
              <w:t>th</w:t>
            </w:r>
            <w:r w:rsidR="007425F6">
              <w:t xml:space="preserve"> June </w:t>
            </w:r>
            <w:r w:rsidR="00B21D15">
              <w:t xml:space="preserve">and need to be ready for judging by </w:t>
            </w:r>
            <w:r w:rsidR="007425F6">
              <w:t>1</w:t>
            </w:r>
            <w:r w:rsidR="00C44FCE">
              <w:t>1am</w:t>
            </w:r>
            <w:r w:rsidR="007425F6">
              <w:t xml:space="preserve"> </w:t>
            </w:r>
            <w:r>
              <w:t xml:space="preserve">Friday </w:t>
            </w:r>
            <w:r w:rsidR="00427ECE">
              <w:t>26</w:t>
            </w:r>
            <w:r w:rsidR="00427ECE" w:rsidRPr="00427ECE">
              <w:rPr>
                <w:vertAlign w:val="superscript"/>
              </w:rPr>
              <w:t>th</w:t>
            </w:r>
            <w:r w:rsidR="00427ECE">
              <w:t xml:space="preserve"> June</w:t>
            </w:r>
            <w:r w:rsidR="001230A7">
              <w:t xml:space="preserve"> for a Creative Corner and </w:t>
            </w:r>
            <w:r w:rsidR="004B569A">
              <w:t>12noon</w:t>
            </w:r>
            <w:r w:rsidR="001230A7">
              <w:t xml:space="preserve"> Friday 26</w:t>
            </w:r>
            <w:r w:rsidR="001230A7" w:rsidRPr="001230A7">
              <w:rPr>
                <w:vertAlign w:val="superscript"/>
              </w:rPr>
              <w:t>th</w:t>
            </w:r>
            <w:r w:rsidR="001230A7">
              <w:t xml:space="preserve"> June for a Show Garden</w:t>
            </w:r>
            <w:r w:rsidR="003B4DB1">
              <w:t>)</w:t>
            </w:r>
          </w:p>
          <w:p w14:paraId="3C380E26" w14:textId="4CB7DD6F" w:rsidR="00D74FE7" w:rsidRDefault="00D74FE7" w:rsidP="00F2709D"/>
        </w:tc>
        <w:tc>
          <w:tcPr>
            <w:tcW w:w="4508" w:type="dxa"/>
            <w:shd w:val="clear" w:color="auto" w:fill="FFFFFF" w:themeFill="background1"/>
          </w:tcPr>
          <w:p w14:paraId="4D83A6F7" w14:textId="77777777" w:rsidR="00052D54" w:rsidRDefault="00052D54" w:rsidP="005C06C6">
            <w:pPr>
              <w:spacing w:line="480" w:lineRule="auto"/>
            </w:pPr>
          </w:p>
        </w:tc>
      </w:tr>
      <w:tr w:rsidR="000F5626" w14:paraId="109C379A" w14:textId="77777777" w:rsidTr="00657476">
        <w:tc>
          <w:tcPr>
            <w:tcW w:w="4508" w:type="dxa"/>
            <w:shd w:val="clear" w:color="auto" w:fill="E8E8E8" w:themeFill="background2"/>
          </w:tcPr>
          <w:p w14:paraId="2E5301A2" w14:textId="77777777" w:rsidR="000F5626" w:rsidRDefault="000F5626" w:rsidP="00F2709D"/>
          <w:p w14:paraId="6FB47882" w14:textId="5BAAA3B5" w:rsidR="00F25E69" w:rsidRDefault="00F25E69" w:rsidP="00F25E69">
            <w:r>
              <w:t>On the sign we create to go by your garden with your name please list anybody you would like to be mentioned who ha</w:t>
            </w:r>
            <w:r w:rsidR="00F93D01">
              <w:t>s</w:t>
            </w:r>
            <w:r>
              <w:t xml:space="preserve"> supported you</w:t>
            </w:r>
          </w:p>
          <w:p w14:paraId="0C3B62CA" w14:textId="77777777" w:rsidR="00F25E69" w:rsidRDefault="00F25E69" w:rsidP="00F2709D"/>
          <w:p w14:paraId="441C7B18" w14:textId="77777777" w:rsidR="00587612" w:rsidRDefault="00587612" w:rsidP="00F2709D"/>
          <w:p w14:paraId="4F9A2803" w14:textId="72F0F180" w:rsidR="00587612" w:rsidRDefault="00587612" w:rsidP="00F2709D"/>
        </w:tc>
        <w:tc>
          <w:tcPr>
            <w:tcW w:w="4508" w:type="dxa"/>
            <w:shd w:val="clear" w:color="auto" w:fill="E8E8E8" w:themeFill="background2"/>
          </w:tcPr>
          <w:p w14:paraId="1F571F43" w14:textId="77777777" w:rsidR="000F5626" w:rsidRDefault="000F5626" w:rsidP="005C06C6">
            <w:pPr>
              <w:spacing w:line="480" w:lineRule="auto"/>
            </w:pPr>
          </w:p>
          <w:p w14:paraId="67FDD9DF" w14:textId="77777777" w:rsidR="00E00771" w:rsidRDefault="00E00771" w:rsidP="005C06C6">
            <w:pPr>
              <w:spacing w:line="480" w:lineRule="auto"/>
            </w:pPr>
          </w:p>
        </w:tc>
      </w:tr>
    </w:tbl>
    <w:p w14:paraId="617532FE" w14:textId="77777777" w:rsidR="00F2709D" w:rsidRDefault="00F2709D" w:rsidP="00EE2F9C"/>
    <w:p w14:paraId="0BF97B9E" w14:textId="77777777" w:rsidR="00931D02" w:rsidRDefault="00931D02" w:rsidP="00EE2F9C"/>
    <w:p w14:paraId="437E8E44" w14:textId="77777777" w:rsidR="00BE1796" w:rsidRDefault="00BE1796" w:rsidP="00EE2F9C"/>
    <w:p w14:paraId="3AC5C1F9" w14:textId="77777777" w:rsidR="00BE1796" w:rsidRDefault="00BE1796" w:rsidP="00EE2F9C"/>
    <w:p w14:paraId="12CA9AB9" w14:textId="77777777" w:rsidR="00BE1796" w:rsidRDefault="00BE1796" w:rsidP="00EE2F9C"/>
    <w:p w14:paraId="7EE894F8" w14:textId="77777777" w:rsidR="00692887" w:rsidRDefault="00692887" w:rsidP="00EE2F9C"/>
    <w:p w14:paraId="313D5016" w14:textId="77777777" w:rsidR="00692887" w:rsidRDefault="00692887" w:rsidP="00EE2F9C"/>
    <w:p w14:paraId="70E1B363" w14:textId="77777777" w:rsidR="00692887" w:rsidRDefault="00692887" w:rsidP="00EE2F9C"/>
    <w:p w14:paraId="63A9FF4D" w14:textId="77777777" w:rsidR="00692887" w:rsidRDefault="00692887" w:rsidP="00EE2F9C"/>
    <w:p w14:paraId="35C278CE" w14:textId="77777777" w:rsidR="00BE1796" w:rsidRDefault="00BE1796" w:rsidP="00EE2F9C"/>
    <w:p w14:paraId="45D20ECE" w14:textId="77777777" w:rsidR="00BE1796" w:rsidRDefault="00BE1796" w:rsidP="00EE2F9C"/>
    <w:p w14:paraId="577AF597" w14:textId="0AA8FB36" w:rsidR="009F0AAD" w:rsidRPr="00C21D9D" w:rsidRDefault="00FC67EC" w:rsidP="00F653DF">
      <w:pPr>
        <w:pStyle w:val="ListParagraph"/>
        <w:numPr>
          <w:ilvl w:val="0"/>
          <w:numId w:val="1"/>
        </w:numPr>
        <w:rPr>
          <w:rFonts w:ascii="Arial" w:hAnsi="Arial" w:cs="Arial"/>
        </w:rPr>
      </w:pPr>
      <w:r w:rsidRPr="00C21D9D">
        <w:rPr>
          <w:rFonts w:ascii="Arial" w:hAnsi="Arial" w:cs="Arial"/>
        </w:rPr>
        <w:lastRenderedPageBreak/>
        <w:t xml:space="preserve">CREATIVE CORNER </w:t>
      </w:r>
      <w:r w:rsidR="009F0AAD" w:rsidRPr="00C21D9D">
        <w:rPr>
          <w:rFonts w:ascii="Arial" w:hAnsi="Arial" w:cs="Arial"/>
        </w:rPr>
        <w:t>PLANTING</w:t>
      </w:r>
    </w:p>
    <w:tbl>
      <w:tblPr>
        <w:tblStyle w:val="TableGrid"/>
        <w:tblW w:w="0" w:type="auto"/>
        <w:tblLook w:val="04A0" w:firstRow="1" w:lastRow="0" w:firstColumn="1" w:lastColumn="0" w:noHBand="0" w:noVBand="1"/>
      </w:tblPr>
      <w:tblGrid>
        <w:gridCol w:w="4508"/>
        <w:gridCol w:w="4508"/>
      </w:tblGrid>
      <w:tr w:rsidR="009F0AAD" w14:paraId="4F46F96D" w14:textId="77777777" w:rsidTr="005C06C6">
        <w:tc>
          <w:tcPr>
            <w:tcW w:w="4508" w:type="dxa"/>
            <w:shd w:val="clear" w:color="auto" w:fill="FFFFFF" w:themeFill="background1"/>
          </w:tcPr>
          <w:p w14:paraId="26DEA469" w14:textId="77777777" w:rsidR="00042510" w:rsidRPr="00931D02" w:rsidRDefault="00042510" w:rsidP="005C06C6">
            <w:pPr>
              <w:spacing w:line="480" w:lineRule="auto"/>
              <w:rPr>
                <w:sz w:val="16"/>
                <w:szCs w:val="16"/>
              </w:rPr>
            </w:pPr>
          </w:p>
          <w:p w14:paraId="1CB23D69" w14:textId="372F2657" w:rsidR="009F0AAD" w:rsidRDefault="00CF7FED" w:rsidP="005C06C6">
            <w:pPr>
              <w:spacing w:line="480" w:lineRule="auto"/>
            </w:pPr>
            <w:r>
              <w:t>Where will your plants be from</w:t>
            </w:r>
          </w:p>
        </w:tc>
        <w:tc>
          <w:tcPr>
            <w:tcW w:w="4508" w:type="dxa"/>
            <w:shd w:val="clear" w:color="auto" w:fill="FFFFFF" w:themeFill="background1"/>
          </w:tcPr>
          <w:p w14:paraId="7CEA9AF1" w14:textId="77777777" w:rsidR="009F0AAD" w:rsidRDefault="009F0AAD" w:rsidP="005C06C6">
            <w:pPr>
              <w:spacing w:line="480" w:lineRule="auto"/>
            </w:pPr>
          </w:p>
        </w:tc>
      </w:tr>
      <w:tr w:rsidR="00FC66F0" w14:paraId="3AE9EA55" w14:textId="77777777" w:rsidTr="00657476">
        <w:tc>
          <w:tcPr>
            <w:tcW w:w="4508" w:type="dxa"/>
            <w:shd w:val="clear" w:color="auto" w:fill="E8E8E8" w:themeFill="background2"/>
          </w:tcPr>
          <w:p w14:paraId="4632DAFB" w14:textId="77777777" w:rsidR="00042510" w:rsidRDefault="00042510" w:rsidP="008A1FAF"/>
          <w:p w14:paraId="38826B44" w14:textId="15A3C114" w:rsidR="003E6AB1" w:rsidRDefault="00FF4F2A" w:rsidP="008A1FAF">
            <w:r>
              <w:t>Does your garden promote environmental</w:t>
            </w:r>
            <w:r w:rsidR="008A1FAF">
              <w:t xml:space="preserve"> responsibility or sustainability</w:t>
            </w:r>
          </w:p>
          <w:p w14:paraId="33042882" w14:textId="11DF733B" w:rsidR="008A1FAF" w:rsidRDefault="008A1FAF" w:rsidP="008A1FAF"/>
        </w:tc>
        <w:tc>
          <w:tcPr>
            <w:tcW w:w="4508" w:type="dxa"/>
            <w:shd w:val="clear" w:color="auto" w:fill="E8E8E8" w:themeFill="background2"/>
          </w:tcPr>
          <w:p w14:paraId="4192E1B6" w14:textId="77777777" w:rsidR="00FC66F0" w:rsidRDefault="00FC66F0" w:rsidP="005C06C6">
            <w:pPr>
              <w:spacing w:line="480" w:lineRule="auto"/>
            </w:pPr>
          </w:p>
        </w:tc>
      </w:tr>
      <w:tr w:rsidR="009F0AAD" w14:paraId="677C3BEE" w14:textId="77777777" w:rsidTr="00B940F6">
        <w:tc>
          <w:tcPr>
            <w:tcW w:w="4508" w:type="dxa"/>
            <w:shd w:val="clear" w:color="auto" w:fill="FFFFFF" w:themeFill="background1"/>
          </w:tcPr>
          <w:p w14:paraId="78F2FEC2" w14:textId="77777777" w:rsidR="00B940F6" w:rsidRDefault="00B940F6" w:rsidP="00DC0C2C"/>
          <w:p w14:paraId="3798BAAA" w14:textId="3DDA40C1" w:rsidR="00DC0C2C" w:rsidRDefault="00DC0C2C" w:rsidP="00DC0C2C">
            <w:r>
              <w:t>What will happen to your plants after the show</w:t>
            </w:r>
          </w:p>
          <w:p w14:paraId="6490966E" w14:textId="77777777" w:rsidR="009F0AAD" w:rsidRDefault="00326E31" w:rsidP="00042510">
            <w:r>
              <w:t xml:space="preserve">(will they be </w:t>
            </w:r>
            <w:r w:rsidR="00912B9C">
              <w:t>reused or relocated and if so please say where)</w:t>
            </w:r>
          </w:p>
          <w:p w14:paraId="06635FD7" w14:textId="0CFE778F" w:rsidR="00042510" w:rsidRDefault="00042510" w:rsidP="00042510"/>
        </w:tc>
        <w:tc>
          <w:tcPr>
            <w:tcW w:w="4508" w:type="dxa"/>
            <w:shd w:val="clear" w:color="auto" w:fill="FFFFFF" w:themeFill="background1"/>
          </w:tcPr>
          <w:p w14:paraId="2D606E82" w14:textId="77777777" w:rsidR="009F0AAD" w:rsidRDefault="009F0AAD" w:rsidP="005C06C6">
            <w:pPr>
              <w:spacing w:line="480" w:lineRule="auto"/>
            </w:pPr>
          </w:p>
        </w:tc>
      </w:tr>
      <w:tr w:rsidR="00162BCC" w14:paraId="086F6A55" w14:textId="77777777" w:rsidTr="00A205B1">
        <w:tc>
          <w:tcPr>
            <w:tcW w:w="4508" w:type="dxa"/>
            <w:shd w:val="clear" w:color="auto" w:fill="E8E8E8" w:themeFill="background2"/>
          </w:tcPr>
          <w:p w14:paraId="7D0EB697" w14:textId="77777777" w:rsidR="00B940F6" w:rsidRDefault="00B940F6" w:rsidP="00CD4B8F"/>
          <w:p w14:paraId="11F9CD98" w14:textId="3DA1A39E" w:rsidR="00162BCC" w:rsidRDefault="00162BCC" w:rsidP="00CD4B8F">
            <w:r>
              <w:t xml:space="preserve">Does your garden feature </w:t>
            </w:r>
            <w:r w:rsidR="00CD4B8F">
              <w:t>planting to attract wildlife</w:t>
            </w:r>
          </w:p>
          <w:p w14:paraId="1E927D50" w14:textId="03483B75" w:rsidR="00B940F6" w:rsidRDefault="00B940F6" w:rsidP="00CD4B8F"/>
        </w:tc>
        <w:tc>
          <w:tcPr>
            <w:tcW w:w="4508" w:type="dxa"/>
            <w:shd w:val="clear" w:color="auto" w:fill="E8E8E8" w:themeFill="background2"/>
          </w:tcPr>
          <w:p w14:paraId="74DE1F9B" w14:textId="77777777" w:rsidR="00162BCC" w:rsidRDefault="00162BCC" w:rsidP="005C06C6">
            <w:pPr>
              <w:spacing w:line="480" w:lineRule="auto"/>
            </w:pPr>
          </w:p>
        </w:tc>
      </w:tr>
    </w:tbl>
    <w:p w14:paraId="1E065249" w14:textId="77777777" w:rsidR="00AF638B" w:rsidRDefault="00AF638B" w:rsidP="004827B4"/>
    <w:p w14:paraId="6971CC46" w14:textId="1B80062B" w:rsidR="004827B4" w:rsidRPr="00C21D9D" w:rsidRDefault="00E104B7" w:rsidP="004827B4">
      <w:pPr>
        <w:pStyle w:val="ListParagraph"/>
        <w:numPr>
          <w:ilvl w:val="0"/>
          <w:numId w:val="1"/>
        </w:numPr>
        <w:rPr>
          <w:rFonts w:ascii="Arial" w:hAnsi="Arial" w:cs="Arial"/>
        </w:rPr>
      </w:pPr>
      <w:r w:rsidRPr="00C21D9D">
        <w:rPr>
          <w:rFonts w:ascii="Arial" w:hAnsi="Arial" w:cs="Arial"/>
        </w:rPr>
        <w:t>SIGNING</w:t>
      </w:r>
    </w:p>
    <w:p w14:paraId="61023A65" w14:textId="77777777" w:rsidR="00E104B7" w:rsidRDefault="00E104B7" w:rsidP="00E104B7">
      <w:pPr>
        <w:pStyle w:val="ListParagraph"/>
      </w:pPr>
    </w:p>
    <w:tbl>
      <w:tblPr>
        <w:tblStyle w:val="TableGrid"/>
        <w:tblW w:w="0" w:type="auto"/>
        <w:tblLook w:val="04A0" w:firstRow="1" w:lastRow="0" w:firstColumn="1" w:lastColumn="0" w:noHBand="0" w:noVBand="1"/>
      </w:tblPr>
      <w:tblGrid>
        <w:gridCol w:w="4508"/>
        <w:gridCol w:w="4508"/>
      </w:tblGrid>
      <w:tr w:rsidR="00E104B7" w14:paraId="7DEF0AFF" w14:textId="77777777" w:rsidTr="005C06C6">
        <w:tc>
          <w:tcPr>
            <w:tcW w:w="4508" w:type="dxa"/>
            <w:shd w:val="clear" w:color="auto" w:fill="FFFFFF" w:themeFill="background1"/>
          </w:tcPr>
          <w:p w14:paraId="18A92284" w14:textId="77777777" w:rsidR="00303F6A" w:rsidRDefault="00303F6A" w:rsidP="005C06C6">
            <w:pPr>
              <w:spacing w:line="480" w:lineRule="auto"/>
            </w:pPr>
          </w:p>
          <w:p w14:paraId="125F92EA" w14:textId="1E8FC62A" w:rsidR="00303F6A" w:rsidRDefault="0079366D" w:rsidP="005C06C6">
            <w:pPr>
              <w:spacing w:line="480" w:lineRule="auto"/>
            </w:pPr>
            <w:r>
              <w:t xml:space="preserve">Please </w:t>
            </w:r>
            <w:r w:rsidR="00A97BC5">
              <w:t>print</w:t>
            </w:r>
            <w:r>
              <w:t xml:space="preserve"> your name</w:t>
            </w:r>
          </w:p>
        </w:tc>
        <w:tc>
          <w:tcPr>
            <w:tcW w:w="4508" w:type="dxa"/>
            <w:shd w:val="clear" w:color="auto" w:fill="FFFFFF" w:themeFill="background1"/>
          </w:tcPr>
          <w:p w14:paraId="7793D8BF" w14:textId="77777777" w:rsidR="00E104B7" w:rsidRDefault="00E104B7" w:rsidP="005C06C6">
            <w:pPr>
              <w:spacing w:line="480" w:lineRule="auto"/>
            </w:pPr>
          </w:p>
        </w:tc>
      </w:tr>
      <w:tr w:rsidR="00E104B7" w14:paraId="6F7AEF16" w14:textId="77777777" w:rsidTr="00657476">
        <w:tc>
          <w:tcPr>
            <w:tcW w:w="4508" w:type="dxa"/>
            <w:shd w:val="clear" w:color="auto" w:fill="E8E8E8" w:themeFill="background2"/>
          </w:tcPr>
          <w:p w14:paraId="5685E354" w14:textId="77777777" w:rsidR="00E104B7" w:rsidRDefault="00E104B7" w:rsidP="005C06C6">
            <w:pPr>
              <w:spacing w:line="480" w:lineRule="auto"/>
            </w:pPr>
          </w:p>
          <w:p w14:paraId="5FF0513F" w14:textId="1F3131B7" w:rsidR="00E104B7" w:rsidRDefault="00303F6A" w:rsidP="005C06C6">
            <w:pPr>
              <w:spacing w:line="480" w:lineRule="auto"/>
            </w:pPr>
            <w:r>
              <w:t>Date signed</w:t>
            </w:r>
          </w:p>
        </w:tc>
        <w:tc>
          <w:tcPr>
            <w:tcW w:w="4508" w:type="dxa"/>
            <w:shd w:val="clear" w:color="auto" w:fill="E8E8E8" w:themeFill="background2"/>
          </w:tcPr>
          <w:p w14:paraId="2169B614" w14:textId="77777777" w:rsidR="00E104B7" w:rsidRDefault="00E104B7" w:rsidP="005C06C6">
            <w:pPr>
              <w:spacing w:line="480" w:lineRule="auto"/>
            </w:pPr>
          </w:p>
        </w:tc>
      </w:tr>
    </w:tbl>
    <w:p w14:paraId="6EA50031" w14:textId="1A58DB6E" w:rsidR="007C456F" w:rsidRDefault="007C456F" w:rsidP="007C456F">
      <w:pPr>
        <w:pStyle w:val="ListParagraph"/>
      </w:pPr>
      <w:r>
        <w:t xml:space="preserve"> </w:t>
      </w:r>
    </w:p>
    <w:p w14:paraId="4A15049C" w14:textId="77777777" w:rsidR="00CA4DEE" w:rsidRDefault="00CA4DEE" w:rsidP="007C456F">
      <w:pPr>
        <w:pStyle w:val="ListParagraph"/>
      </w:pPr>
    </w:p>
    <w:p w14:paraId="7FFB3B8D" w14:textId="77777777" w:rsidR="00CA4DEE" w:rsidRDefault="00CA4DEE" w:rsidP="007C456F">
      <w:pPr>
        <w:pStyle w:val="ListParagraph"/>
      </w:pPr>
    </w:p>
    <w:p w14:paraId="7FE0DDE1" w14:textId="77777777" w:rsidR="00CA4DEE" w:rsidRDefault="00CA4DEE" w:rsidP="007C456F">
      <w:pPr>
        <w:pStyle w:val="ListParagraph"/>
      </w:pPr>
    </w:p>
    <w:p w14:paraId="39154332" w14:textId="77777777" w:rsidR="00CA4DEE" w:rsidRDefault="00CA4DEE" w:rsidP="007C456F">
      <w:pPr>
        <w:pStyle w:val="ListParagraph"/>
      </w:pPr>
    </w:p>
    <w:p w14:paraId="77A98B08" w14:textId="77777777" w:rsidR="00CA4DEE" w:rsidRDefault="00CA4DEE" w:rsidP="007C456F">
      <w:pPr>
        <w:pStyle w:val="ListParagraph"/>
      </w:pPr>
    </w:p>
    <w:p w14:paraId="5F7D2E6F" w14:textId="77777777" w:rsidR="00CA4DEE" w:rsidRDefault="00CA4DEE" w:rsidP="007C456F">
      <w:pPr>
        <w:pStyle w:val="ListParagraph"/>
      </w:pPr>
    </w:p>
    <w:p w14:paraId="0EE2BF3B" w14:textId="77777777" w:rsidR="00CA4DEE" w:rsidRDefault="00CA4DEE" w:rsidP="007C456F">
      <w:pPr>
        <w:pStyle w:val="ListParagraph"/>
      </w:pPr>
    </w:p>
    <w:p w14:paraId="3C9834AC" w14:textId="77777777" w:rsidR="00CA4DEE" w:rsidRDefault="00CA4DEE" w:rsidP="007C456F">
      <w:pPr>
        <w:pStyle w:val="ListParagraph"/>
      </w:pPr>
    </w:p>
    <w:p w14:paraId="6E9E7A2A" w14:textId="77777777" w:rsidR="00CA4DEE" w:rsidRDefault="00CA4DEE" w:rsidP="007C456F">
      <w:pPr>
        <w:pStyle w:val="ListParagraph"/>
      </w:pPr>
    </w:p>
    <w:p w14:paraId="2A02A03F" w14:textId="77777777" w:rsidR="00CA4DEE" w:rsidRDefault="00CA4DEE" w:rsidP="007C456F">
      <w:pPr>
        <w:pStyle w:val="ListParagraph"/>
      </w:pPr>
    </w:p>
    <w:p w14:paraId="592C7D60" w14:textId="77777777" w:rsidR="00C01531" w:rsidRDefault="00C01531" w:rsidP="003A7A35">
      <w:pPr>
        <w:pStyle w:val="Header"/>
        <w:rPr>
          <w:rFonts w:ascii="Arial" w:hAnsi="Arial" w:cs="Arial"/>
          <w:b/>
          <w:bCs/>
        </w:rPr>
      </w:pPr>
    </w:p>
    <w:p w14:paraId="1FB31D91" w14:textId="65214526" w:rsidR="00315CC8" w:rsidRDefault="00315CC8" w:rsidP="003A7A35">
      <w:pPr>
        <w:pStyle w:val="Header"/>
        <w:rPr>
          <w:rFonts w:ascii="Arial" w:hAnsi="Arial" w:cs="Arial"/>
          <w:b/>
          <w:bCs/>
        </w:rPr>
      </w:pPr>
    </w:p>
    <w:p w14:paraId="672B5885" w14:textId="77777777" w:rsidR="00AB4552" w:rsidRPr="004B3C99" w:rsidRDefault="00315CC8" w:rsidP="00AB4552">
      <w:pPr>
        <w:pStyle w:val="Header"/>
        <w:jc w:val="center"/>
        <w:rPr>
          <w:rFonts w:ascii="Arial" w:hAnsi="Arial" w:cs="Arial"/>
          <w:b/>
          <w:bCs/>
        </w:rPr>
      </w:pPr>
      <w:r>
        <w:rPr>
          <w:rFonts w:ascii="Arial" w:hAnsi="Arial" w:cs="Arial"/>
          <w:b/>
          <w:bCs/>
        </w:rPr>
        <w:br w:type="page"/>
      </w:r>
      <w:r w:rsidR="00AB4552" w:rsidRPr="004B3C99">
        <w:rPr>
          <w:rFonts w:ascii="Arial" w:hAnsi="Arial" w:cs="Arial"/>
          <w:b/>
          <w:bCs/>
        </w:rPr>
        <w:lastRenderedPageBreak/>
        <w:t>The Arley Garden Festival 27</w:t>
      </w:r>
      <w:r w:rsidR="00AB4552" w:rsidRPr="004B3C99">
        <w:rPr>
          <w:rFonts w:ascii="Arial" w:hAnsi="Arial" w:cs="Arial"/>
          <w:b/>
          <w:bCs/>
          <w:vertAlign w:val="superscript"/>
        </w:rPr>
        <w:t>th</w:t>
      </w:r>
      <w:r w:rsidR="00AB4552" w:rsidRPr="004B3C99">
        <w:rPr>
          <w:rFonts w:ascii="Arial" w:hAnsi="Arial" w:cs="Arial"/>
          <w:b/>
          <w:bCs/>
        </w:rPr>
        <w:t xml:space="preserve"> – 28</w:t>
      </w:r>
      <w:r w:rsidR="00AB4552" w:rsidRPr="004B3C99">
        <w:rPr>
          <w:rFonts w:ascii="Arial" w:hAnsi="Arial" w:cs="Arial"/>
          <w:b/>
          <w:bCs/>
          <w:vertAlign w:val="superscript"/>
        </w:rPr>
        <w:t>th</w:t>
      </w:r>
      <w:r w:rsidR="00AB4552" w:rsidRPr="004B3C99">
        <w:rPr>
          <w:rFonts w:ascii="Arial" w:hAnsi="Arial" w:cs="Arial"/>
          <w:b/>
          <w:bCs/>
        </w:rPr>
        <w:t xml:space="preserve"> June 2026</w:t>
      </w:r>
    </w:p>
    <w:p w14:paraId="04EFD48A" w14:textId="77777777" w:rsidR="00AB4552" w:rsidRPr="004B3C99" w:rsidRDefault="00AB4552" w:rsidP="00AB4552">
      <w:pPr>
        <w:pStyle w:val="Header"/>
        <w:jc w:val="center"/>
        <w:rPr>
          <w:rFonts w:ascii="Arial" w:hAnsi="Arial" w:cs="Arial"/>
          <w:b/>
          <w:bCs/>
        </w:rPr>
      </w:pPr>
      <w:r w:rsidRPr="004B3C99">
        <w:rPr>
          <w:rFonts w:ascii="Arial" w:hAnsi="Arial" w:cs="Arial"/>
          <w:b/>
          <w:bCs/>
        </w:rPr>
        <w:t>Creative Corners</w:t>
      </w:r>
      <w:r>
        <w:rPr>
          <w:rFonts w:ascii="Arial" w:hAnsi="Arial" w:cs="Arial"/>
          <w:b/>
          <w:bCs/>
        </w:rPr>
        <w:t xml:space="preserve">, </w:t>
      </w:r>
      <w:r w:rsidRPr="004B3C99">
        <w:rPr>
          <w:rFonts w:ascii="Arial" w:hAnsi="Arial" w:cs="Arial"/>
          <w:b/>
          <w:bCs/>
        </w:rPr>
        <w:t xml:space="preserve">Show Garden </w:t>
      </w:r>
      <w:r>
        <w:rPr>
          <w:rFonts w:ascii="Arial" w:hAnsi="Arial" w:cs="Arial"/>
          <w:b/>
          <w:bCs/>
        </w:rPr>
        <w:t xml:space="preserve">&amp; Plant Nursery Trader </w:t>
      </w:r>
      <w:r w:rsidRPr="004B3C99">
        <w:rPr>
          <w:rFonts w:ascii="Arial" w:hAnsi="Arial" w:cs="Arial"/>
          <w:b/>
          <w:bCs/>
        </w:rPr>
        <w:t xml:space="preserve">Terms &amp; Conditions </w:t>
      </w:r>
    </w:p>
    <w:p w14:paraId="7FB96D06" w14:textId="77777777" w:rsidR="00AB4552" w:rsidRPr="004B3C99" w:rsidRDefault="00AB4552" w:rsidP="00AB4552"/>
    <w:p w14:paraId="0798768B" w14:textId="77777777" w:rsidR="00AB4552" w:rsidRPr="00535264" w:rsidRDefault="00AB4552" w:rsidP="008D56BE">
      <w:pPr>
        <w:ind w:right="-1180" w:hanging="1134"/>
        <w:jc w:val="center"/>
        <w:rPr>
          <w:rFonts w:ascii="Arial" w:hAnsi="Arial" w:cs="Arial"/>
          <w:b/>
          <w:bCs/>
          <w:sz w:val="20"/>
          <w:szCs w:val="20"/>
        </w:rPr>
      </w:pPr>
      <w:r w:rsidRPr="004B3C99">
        <w:rPr>
          <w:rFonts w:ascii="Arial" w:hAnsi="Arial" w:cs="Arial"/>
          <w:b/>
          <w:bCs/>
          <w:sz w:val="20"/>
          <w:szCs w:val="20"/>
        </w:rPr>
        <w:t>All Nurseries &amp; Colleges invited to the Arley Garden Festival must comply with the following terms and conditions:</w:t>
      </w:r>
    </w:p>
    <w:p w14:paraId="1E8BBA7B" w14:textId="554AF753" w:rsidR="00AB4552" w:rsidRDefault="00AB4552" w:rsidP="0009789E">
      <w:pPr>
        <w:spacing w:after="0"/>
        <w:ind w:left="-1134" w:right="-1180"/>
        <w:rPr>
          <w:rFonts w:ascii="Arial" w:hAnsi="Arial" w:cs="Arial"/>
          <w:sz w:val="20"/>
          <w:szCs w:val="20"/>
        </w:rPr>
      </w:pPr>
      <w:r>
        <w:rPr>
          <w:rFonts w:ascii="Arial" w:hAnsi="Arial" w:cs="Arial"/>
          <w:sz w:val="20"/>
          <w:szCs w:val="20"/>
        </w:rPr>
        <w:t>All Nurseries, Colleges</w:t>
      </w:r>
      <w:r w:rsidRPr="00A851A0">
        <w:rPr>
          <w:rFonts w:ascii="Arial" w:hAnsi="Arial" w:cs="Arial"/>
          <w:sz w:val="20"/>
          <w:szCs w:val="20"/>
        </w:rPr>
        <w:t xml:space="preserve"> </w:t>
      </w:r>
      <w:r>
        <w:rPr>
          <w:rFonts w:ascii="Arial" w:hAnsi="Arial" w:cs="Arial"/>
          <w:sz w:val="20"/>
          <w:szCs w:val="20"/>
        </w:rPr>
        <w:t xml:space="preserve">&amp; Traders </w:t>
      </w:r>
      <w:r w:rsidRPr="00A851A0">
        <w:rPr>
          <w:rFonts w:ascii="Arial" w:hAnsi="Arial" w:cs="Arial"/>
          <w:sz w:val="20"/>
          <w:szCs w:val="20"/>
        </w:rPr>
        <w:t>must have public liability insurance cover applicable to their business.  Copies of</w:t>
      </w:r>
      <w:r w:rsidR="008D56BE">
        <w:rPr>
          <w:rFonts w:ascii="Arial" w:hAnsi="Arial" w:cs="Arial"/>
          <w:sz w:val="20"/>
          <w:szCs w:val="20"/>
        </w:rPr>
        <w:t xml:space="preserve"> </w:t>
      </w:r>
      <w:r w:rsidRPr="00A851A0">
        <w:rPr>
          <w:rFonts w:ascii="Arial" w:hAnsi="Arial" w:cs="Arial"/>
          <w:sz w:val="20"/>
          <w:szCs w:val="20"/>
        </w:rPr>
        <w:t>these</w:t>
      </w:r>
      <w:r w:rsidR="0009789E">
        <w:rPr>
          <w:rFonts w:ascii="Arial" w:hAnsi="Arial" w:cs="Arial"/>
          <w:sz w:val="20"/>
          <w:szCs w:val="20"/>
        </w:rPr>
        <w:t xml:space="preserve"> </w:t>
      </w:r>
      <w:r w:rsidRPr="00A851A0">
        <w:rPr>
          <w:rFonts w:ascii="Arial" w:hAnsi="Arial" w:cs="Arial"/>
          <w:sz w:val="20"/>
          <w:szCs w:val="20"/>
        </w:rPr>
        <w:t>documents should be available for inspection should it be required</w:t>
      </w:r>
      <w:r>
        <w:rPr>
          <w:rFonts w:ascii="Arial" w:hAnsi="Arial" w:cs="Arial"/>
          <w:sz w:val="20"/>
          <w:szCs w:val="20"/>
        </w:rPr>
        <w:t xml:space="preserve">. </w:t>
      </w:r>
    </w:p>
    <w:p w14:paraId="717DC65E" w14:textId="77777777" w:rsidR="00AB4552" w:rsidRDefault="00AB4552" w:rsidP="0009789E">
      <w:pPr>
        <w:spacing w:after="0"/>
        <w:ind w:left="426" w:hanging="710"/>
        <w:rPr>
          <w:rFonts w:ascii="Arial" w:hAnsi="Arial" w:cs="Arial"/>
          <w:sz w:val="20"/>
          <w:szCs w:val="20"/>
        </w:rPr>
      </w:pPr>
    </w:p>
    <w:p w14:paraId="012FF226" w14:textId="77777777" w:rsidR="00AB4552" w:rsidRDefault="00AB4552" w:rsidP="0009789E">
      <w:pPr>
        <w:spacing w:after="0"/>
        <w:ind w:left="426" w:right="-1180" w:hanging="1560"/>
        <w:rPr>
          <w:rFonts w:ascii="Arial" w:hAnsi="Arial" w:cs="Arial"/>
          <w:sz w:val="20"/>
          <w:szCs w:val="20"/>
        </w:rPr>
      </w:pPr>
      <w:r>
        <w:rPr>
          <w:rFonts w:ascii="Arial" w:hAnsi="Arial" w:cs="Arial"/>
          <w:sz w:val="20"/>
          <w:szCs w:val="20"/>
        </w:rPr>
        <w:t>Creative Corner or Show Garden Design liability</w:t>
      </w:r>
      <w:r w:rsidRPr="00A851A0">
        <w:rPr>
          <w:rFonts w:ascii="Arial" w:hAnsi="Arial" w:cs="Arial"/>
          <w:sz w:val="20"/>
          <w:szCs w:val="20"/>
        </w:rPr>
        <w:t xml:space="preserve"> must cover the period of the event including set up and de rig times </w:t>
      </w:r>
      <w:proofErr w:type="spellStart"/>
      <w:r w:rsidRPr="00A851A0">
        <w:rPr>
          <w:rFonts w:ascii="Arial" w:hAnsi="Arial" w:cs="Arial"/>
          <w:sz w:val="20"/>
          <w:szCs w:val="20"/>
        </w:rPr>
        <w:t>ie</w:t>
      </w:r>
      <w:proofErr w:type="spellEnd"/>
      <w:r w:rsidRPr="00A851A0">
        <w:rPr>
          <w:rFonts w:ascii="Arial" w:hAnsi="Arial" w:cs="Arial"/>
          <w:sz w:val="20"/>
          <w:szCs w:val="20"/>
        </w:rPr>
        <w:t xml:space="preserve"> </w:t>
      </w:r>
      <w:r>
        <w:rPr>
          <w:rFonts w:ascii="Arial" w:hAnsi="Arial" w:cs="Arial"/>
          <w:sz w:val="20"/>
          <w:szCs w:val="20"/>
        </w:rPr>
        <w:t>16</w:t>
      </w:r>
      <w:r w:rsidRPr="00A851A0">
        <w:rPr>
          <w:rFonts w:ascii="Arial" w:hAnsi="Arial" w:cs="Arial"/>
          <w:sz w:val="20"/>
          <w:szCs w:val="20"/>
          <w:vertAlign w:val="superscript"/>
        </w:rPr>
        <w:t>th</w:t>
      </w:r>
      <w:r w:rsidRPr="00A851A0">
        <w:rPr>
          <w:rFonts w:ascii="Arial" w:hAnsi="Arial" w:cs="Arial"/>
          <w:sz w:val="20"/>
          <w:szCs w:val="20"/>
        </w:rPr>
        <w:t xml:space="preserve"> </w:t>
      </w:r>
    </w:p>
    <w:p w14:paraId="276941CC" w14:textId="77777777" w:rsidR="00AB4552" w:rsidRDefault="00AB4552" w:rsidP="006800AC">
      <w:pPr>
        <w:spacing w:after="0"/>
        <w:ind w:left="-1134"/>
        <w:rPr>
          <w:rFonts w:ascii="Arial" w:hAnsi="Arial" w:cs="Arial"/>
          <w:sz w:val="20"/>
          <w:szCs w:val="20"/>
        </w:rPr>
      </w:pPr>
      <w:r w:rsidRPr="00A851A0">
        <w:rPr>
          <w:rFonts w:ascii="Arial" w:hAnsi="Arial" w:cs="Arial"/>
          <w:sz w:val="20"/>
          <w:szCs w:val="20"/>
        </w:rPr>
        <w:t xml:space="preserve">June – </w:t>
      </w:r>
      <w:r>
        <w:rPr>
          <w:rFonts w:ascii="Arial" w:hAnsi="Arial" w:cs="Arial"/>
          <w:sz w:val="20"/>
          <w:szCs w:val="20"/>
        </w:rPr>
        <w:t>2nd July</w:t>
      </w:r>
      <w:r w:rsidRPr="00A851A0">
        <w:rPr>
          <w:rFonts w:ascii="Arial" w:hAnsi="Arial" w:cs="Arial"/>
          <w:sz w:val="20"/>
          <w:szCs w:val="20"/>
        </w:rPr>
        <w:t xml:space="preserve"> 202</w:t>
      </w:r>
      <w:r>
        <w:rPr>
          <w:rFonts w:ascii="Arial" w:hAnsi="Arial" w:cs="Arial"/>
          <w:sz w:val="20"/>
          <w:szCs w:val="20"/>
        </w:rPr>
        <w:t>6</w:t>
      </w:r>
      <w:r w:rsidRPr="00A851A0">
        <w:rPr>
          <w:rFonts w:ascii="Arial" w:hAnsi="Arial" w:cs="Arial"/>
          <w:sz w:val="20"/>
          <w:szCs w:val="20"/>
        </w:rPr>
        <w:t xml:space="preserve">.  </w:t>
      </w:r>
    </w:p>
    <w:p w14:paraId="0C0DE61D" w14:textId="77777777" w:rsidR="00AB4552" w:rsidRDefault="00AB4552" w:rsidP="0009789E">
      <w:pPr>
        <w:spacing w:after="0"/>
        <w:ind w:left="426" w:hanging="710"/>
        <w:rPr>
          <w:rFonts w:ascii="Arial" w:hAnsi="Arial" w:cs="Arial"/>
          <w:sz w:val="20"/>
          <w:szCs w:val="20"/>
        </w:rPr>
      </w:pPr>
    </w:p>
    <w:p w14:paraId="0C418B97" w14:textId="77777777" w:rsidR="00AB4552" w:rsidRDefault="00AB4552" w:rsidP="006800AC">
      <w:pPr>
        <w:spacing w:after="0"/>
        <w:ind w:left="-1134" w:right="-1180"/>
        <w:rPr>
          <w:rFonts w:ascii="Arial" w:hAnsi="Arial" w:cs="Arial"/>
          <w:sz w:val="20"/>
          <w:szCs w:val="20"/>
        </w:rPr>
      </w:pPr>
      <w:r>
        <w:rPr>
          <w:rFonts w:ascii="Arial" w:hAnsi="Arial" w:cs="Arial"/>
          <w:sz w:val="20"/>
          <w:szCs w:val="20"/>
        </w:rPr>
        <w:t xml:space="preserve">Plant Nursery Trader liability must cover the period of the event including set up and de rig times </w:t>
      </w:r>
      <w:proofErr w:type="spellStart"/>
      <w:r>
        <w:rPr>
          <w:rFonts w:ascii="Arial" w:hAnsi="Arial" w:cs="Arial"/>
          <w:sz w:val="20"/>
          <w:szCs w:val="20"/>
        </w:rPr>
        <w:t>ie</w:t>
      </w:r>
      <w:proofErr w:type="spellEnd"/>
      <w:r>
        <w:rPr>
          <w:rFonts w:ascii="Arial" w:hAnsi="Arial" w:cs="Arial"/>
          <w:sz w:val="20"/>
          <w:szCs w:val="20"/>
        </w:rPr>
        <w:t xml:space="preserve"> 26</w:t>
      </w:r>
      <w:r w:rsidRPr="009A437A">
        <w:rPr>
          <w:rFonts w:ascii="Arial" w:hAnsi="Arial" w:cs="Arial"/>
          <w:sz w:val="20"/>
          <w:szCs w:val="20"/>
          <w:vertAlign w:val="superscript"/>
        </w:rPr>
        <w:t>th</w:t>
      </w:r>
      <w:r>
        <w:rPr>
          <w:rFonts w:ascii="Arial" w:hAnsi="Arial" w:cs="Arial"/>
          <w:sz w:val="20"/>
          <w:szCs w:val="20"/>
        </w:rPr>
        <w:t xml:space="preserve"> June – 29</w:t>
      </w:r>
      <w:r w:rsidRPr="009A437A">
        <w:rPr>
          <w:rFonts w:ascii="Arial" w:hAnsi="Arial" w:cs="Arial"/>
          <w:sz w:val="20"/>
          <w:szCs w:val="20"/>
          <w:vertAlign w:val="superscript"/>
        </w:rPr>
        <w:t>th</w:t>
      </w:r>
      <w:r>
        <w:rPr>
          <w:rFonts w:ascii="Arial" w:hAnsi="Arial" w:cs="Arial"/>
          <w:sz w:val="20"/>
          <w:szCs w:val="20"/>
        </w:rPr>
        <w:t xml:space="preserve"> June</w:t>
      </w:r>
    </w:p>
    <w:p w14:paraId="4994DFA8" w14:textId="77777777" w:rsidR="00AB4552" w:rsidRDefault="00AB4552" w:rsidP="006800AC">
      <w:pPr>
        <w:spacing w:after="0"/>
        <w:ind w:left="-1134" w:right="-1180"/>
        <w:rPr>
          <w:rFonts w:ascii="Arial" w:hAnsi="Arial" w:cs="Arial"/>
          <w:sz w:val="20"/>
          <w:szCs w:val="20"/>
        </w:rPr>
      </w:pPr>
      <w:r>
        <w:rPr>
          <w:rFonts w:ascii="Arial" w:hAnsi="Arial" w:cs="Arial"/>
          <w:sz w:val="20"/>
          <w:szCs w:val="20"/>
        </w:rPr>
        <w:t>2026.</w:t>
      </w:r>
    </w:p>
    <w:p w14:paraId="6F551046" w14:textId="77777777" w:rsidR="00AB4552" w:rsidRDefault="00AB4552" w:rsidP="006800AC">
      <w:pPr>
        <w:spacing w:after="0"/>
        <w:ind w:left="-1134" w:right="-1180"/>
        <w:rPr>
          <w:rFonts w:ascii="Arial" w:hAnsi="Arial" w:cs="Arial"/>
          <w:sz w:val="20"/>
          <w:szCs w:val="20"/>
        </w:rPr>
      </w:pPr>
    </w:p>
    <w:p w14:paraId="2D5E46AA" w14:textId="77777777" w:rsidR="00AB4552" w:rsidRPr="00A851A0" w:rsidRDefault="00AB4552" w:rsidP="006800AC">
      <w:pPr>
        <w:spacing w:after="0"/>
        <w:ind w:left="-1134" w:right="-1180"/>
        <w:rPr>
          <w:rFonts w:ascii="Arial" w:hAnsi="Arial" w:cs="Arial"/>
          <w:sz w:val="20"/>
          <w:szCs w:val="20"/>
        </w:rPr>
      </w:pPr>
      <w:r w:rsidRPr="00A851A0">
        <w:rPr>
          <w:rFonts w:ascii="Arial" w:hAnsi="Arial" w:cs="Arial"/>
          <w:sz w:val="20"/>
          <w:szCs w:val="20"/>
        </w:rPr>
        <w:t xml:space="preserve">Please confirm this by signature on </w:t>
      </w:r>
      <w:r>
        <w:rPr>
          <w:rFonts w:ascii="Arial" w:hAnsi="Arial" w:cs="Arial"/>
          <w:sz w:val="20"/>
          <w:szCs w:val="20"/>
        </w:rPr>
        <w:t>your</w:t>
      </w:r>
      <w:r w:rsidRPr="00A851A0">
        <w:rPr>
          <w:rFonts w:ascii="Arial" w:hAnsi="Arial" w:cs="Arial"/>
          <w:sz w:val="20"/>
          <w:szCs w:val="20"/>
        </w:rPr>
        <w:t xml:space="preserve"> Application Form.</w:t>
      </w:r>
    </w:p>
    <w:p w14:paraId="14C9BDB4" w14:textId="77777777" w:rsidR="00AB4552" w:rsidRPr="00A851A0" w:rsidRDefault="00AB4552" w:rsidP="006800AC">
      <w:pPr>
        <w:spacing w:after="0"/>
        <w:ind w:left="-1134" w:right="-1180"/>
        <w:rPr>
          <w:rFonts w:ascii="Arial" w:hAnsi="Arial" w:cs="Arial"/>
          <w:sz w:val="20"/>
          <w:szCs w:val="20"/>
        </w:rPr>
      </w:pPr>
    </w:p>
    <w:p w14:paraId="1A7F62FB" w14:textId="77777777" w:rsidR="00AB4552" w:rsidRDefault="00AB4552" w:rsidP="006800AC">
      <w:pPr>
        <w:spacing w:after="0"/>
        <w:ind w:left="-1134" w:right="-1180"/>
        <w:rPr>
          <w:rFonts w:ascii="Arial" w:hAnsi="Arial" w:cs="Arial"/>
          <w:sz w:val="20"/>
          <w:szCs w:val="20"/>
        </w:rPr>
      </w:pPr>
      <w:r>
        <w:rPr>
          <w:rFonts w:ascii="Arial" w:hAnsi="Arial" w:cs="Arial"/>
          <w:sz w:val="20"/>
          <w:szCs w:val="20"/>
        </w:rPr>
        <w:t>Set up of a Creative Corner or Show Garden Design can start at 8am on Wednesday 17</w:t>
      </w:r>
      <w:r w:rsidRPr="00E47D6F">
        <w:rPr>
          <w:rFonts w:ascii="Arial" w:hAnsi="Arial" w:cs="Arial"/>
          <w:sz w:val="20"/>
          <w:szCs w:val="20"/>
          <w:vertAlign w:val="superscript"/>
        </w:rPr>
        <w:t>th</w:t>
      </w:r>
      <w:r>
        <w:rPr>
          <w:rFonts w:ascii="Arial" w:hAnsi="Arial" w:cs="Arial"/>
          <w:sz w:val="20"/>
          <w:szCs w:val="20"/>
        </w:rPr>
        <w:t xml:space="preserve"> June and must be ready for judging on Friday 26</w:t>
      </w:r>
      <w:r w:rsidRPr="006D5955">
        <w:rPr>
          <w:rFonts w:ascii="Arial" w:hAnsi="Arial" w:cs="Arial"/>
          <w:sz w:val="20"/>
          <w:szCs w:val="20"/>
          <w:vertAlign w:val="superscript"/>
        </w:rPr>
        <w:t>th</w:t>
      </w:r>
      <w:r>
        <w:rPr>
          <w:rFonts w:ascii="Arial" w:hAnsi="Arial" w:cs="Arial"/>
          <w:sz w:val="20"/>
          <w:szCs w:val="20"/>
        </w:rPr>
        <w:t xml:space="preserve"> June.</w:t>
      </w:r>
    </w:p>
    <w:p w14:paraId="240500B1" w14:textId="77777777" w:rsidR="00AB4552" w:rsidRDefault="00AB4552" w:rsidP="006800AC">
      <w:pPr>
        <w:spacing w:after="0"/>
        <w:ind w:left="-1134" w:right="-1180"/>
        <w:rPr>
          <w:rFonts w:ascii="Arial" w:hAnsi="Arial" w:cs="Arial"/>
          <w:sz w:val="20"/>
          <w:szCs w:val="20"/>
        </w:rPr>
      </w:pPr>
    </w:p>
    <w:p w14:paraId="6EF8410B" w14:textId="77777777" w:rsidR="00AB4552" w:rsidRDefault="00AB4552" w:rsidP="006800AC">
      <w:pPr>
        <w:spacing w:after="0"/>
        <w:ind w:left="-1134" w:right="-1180"/>
        <w:rPr>
          <w:rFonts w:ascii="Arial" w:hAnsi="Arial" w:cs="Arial"/>
          <w:sz w:val="20"/>
          <w:szCs w:val="20"/>
        </w:rPr>
      </w:pPr>
      <w:r>
        <w:rPr>
          <w:rFonts w:ascii="Arial" w:hAnsi="Arial" w:cs="Arial"/>
          <w:sz w:val="20"/>
          <w:szCs w:val="20"/>
        </w:rPr>
        <w:t>Set up for Traders can take place on Friday 26</w:t>
      </w:r>
      <w:r w:rsidRPr="00E9781C">
        <w:rPr>
          <w:rFonts w:ascii="Arial" w:hAnsi="Arial" w:cs="Arial"/>
          <w:sz w:val="20"/>
          <w:szCs w:val="20"/>
          <w:vertAlign w:val="superscript"/>
        </w:rPr>
        <w:t>th</w:t>
      </w:r>
      <w:r>
        <w:rPr>
          <w:rFonts w:ascii="Arial" w:hAnsi="Arial" w:cs="Arial"/>
          <w:sz w:val="20"/>
          <w:szCs w:val="20"/>
        </w:rPr>
        <w:t xml:space="preserve"> June 9pm – 6pm, Saturday 27</w:t>
      </w:r>
      <w:r w:rsidRPr="00E9781C">
        <w:rPr>
          <w:rFonts w:ascii="Arial" w:hAnsi="Arial" w:cs="Arial"/>
          <w:sz w:val="20"/>
          <w:szCs w:val="20"/>
          <w:vertAlign w:val="superscript"/>
        </w:rPr>
        <w:t>th</w:t>
      </w:r>
      <w:r>
        <w:rPr>
          <w:rFonts w:ascii="Arial" w:hAnsi="Arial" w:cs="Arial"/>
          <w:sz w:val="20"/>
          <w:szCs w:val="20"/>
        </w:rPr>
        <w:t xml:space="preserve"> June 7am – 9am and Sunday 28</w:t>
      </w:r>
      <w:r w:rsidRPr="00E9781C">
        <w:rPr>
          <w:rFonts w:ascii="Arial" w:hAnsi="Arial" w:cs="Arial"/>
          <w:sz w:val="20"/>
          <w:szCs w:val="20"/>
          <w:vertAlign w:val="superscript"/>
        </w:rPr>
        <w:t>th</w:t>
      </w:r>
      <w:r>
        <w:rPr>
          <w:rFonts w:ascii="Arial" w:hAnsi="Arial" w:cs="Arial"/>
          <w:sz w:val="20"/>
          <w:szCs w:val="20"/>
        </w:rPr>
        <w:t xml:space="preserve"> June </w:t>
      </w:r>
    </w:p>
    <w:p w14:paraId="44E42C6C" w14:textId="77777777" w:rsidR="00AB4552" w:rsidRDefault="00AB4552" w:rsidP="006800AC">
      <w:pPr>
        <w:spacing w:after="0"/>
        <w:ind w:left="-1134" w:right="-1180"/>
        <w:rPr>
          <w:rFonts w:ascii="Arial" w:hAnsi="Arial" w:cs="Arial"/>
          <w:sz w:val="20"/>
          <w:szCs w:val="20"/>
        </w:rPr>
      </w:pPr>
      <w:r>
        <w:rPr>
          <w:rFonts w:ascii="Arial" w:hAnsi="Arial" w:cs="Arial"/>
          <w:sz w:val="20"/>
          <w:szCs w:val="20"/>
        </w:rPr>
        <w:t>7.30am – 9am.  There will be limited access on Tuesday 23</w:t>
      </w:r>
      <w:r w:rsidRPr="00E9781C">
        <w:rPr>
          <w:rFonts w:ascii="Arial" w:hAnsi="Arial" w:cs="Arial"/>
          <w:sz w:val="20"/>
          <w:szCs w:val="20"/>
          <w:vertAlign w:val="superscript"/>
        </w:rPr>
        <w:t>rd</w:t>
      </w:r>
      <w:r>
        <w:rPr>
          <w:rFonts w:ascii="Arial" w:hAnsi="Arial" w:cs="Arial"/>
          <w:sz w:val="20"/>
          <w:szCs w:val="20"/>
        </w:rPr>
        <w:t>, Wednesday 24</w:t>
      </w:r>
      <w:r w:rsidRPr="00E9781C">
        <w:rPr>
          <w:rFonts w:ascii="Arial" w:hAnsi="Arial" w:cs="Arial"/>
          <w:sz w:val="20"/>
          <w:szCs w:val="20"/>
          <w:vertAlign w:val="superscript"/>
        </w:rPr>
        <w:t>th</w:t>
      </w:r>
      <w:r>
        <w:rPr>
          <w:rFonts w:ascii="Arial" w:hAnsi="Arial" w:cs="Arial"/>
          <w:sz w:val="20"/>
          <w:szCs w:val="20"/>
        </w:rPr>
        <w:t xml:space="preserve"> and Thursday 25</w:t>
      </w:r>
      <w:r w:rsidRPr="00E9781C">
        <w:rPr>
          <w:rFonts w:ascii="Arial" w:hAnsi="Arial" w:cs="Arial"/>
          <w:sz w:val="20"/>
          <w:szCs w:val="20"/>
          <w:vertAlign w:val="superscript"/>
        </w:rPr>
        <w:t>th</w:t>
      </w:r>
      <w:r>
        <w:rPr>
          <w:rFonts w:ascii="Arial" w:hAnsi="Arial" w:cs="Arial"/>
          <w:sz w:val="20"/>
          <w:szCs w:val="20"/>
        </w:rPr>
        <w:t xml:space="preserve"> June on request.</w:t>
      </w:r>
    </w:p>
    <w:p w14:paraId="0088F498" w14:textId="77777777" w:rsidR="00AB4552" w:rsidRDefault="00AB4552" w:rsidP="006800AC">
      <w:pPr>
        <w:spacing w:after="0"/>
        <w:ind w:left="-1134" w:right="-1180"/>
        <w:rPr>
          <w:rFonts w:ascii="Arial" w:hAnsi="Arial" w:cs="Arial"/>
          <w:sz w:val="20"/>
          <w:szCs w:val="20"/>
        </w:rPr>
      </w:pPr>
    </w:p>
    <w:p w14:paraId="211C1807" w14:textId="77777777" w:rsidR="00AB4552" w:rsidRDefault="00AB4552" w:rsidP="006800AC">
      <w:pPr>
        <w:spacing w:after="0"/>
        <w:ind w:left="-1134" w:right="-1180"/>
        <w:rPr>
          <w:rFonts w:ascii="Arial" w:hAnsi="Arial" w:cs="Arial"/>
          <w:sz w:val="20"/>
          <w:szCs w:val="20"/>
        </w:rPr>
      </w:pPr>
      <w:r>
        <w:rPr>
          <w:rFonts w:ascii="Arial" w:hAnsi="Arial" w:cs="Arial"/>
          <w:sz w:val="20"/>
          <w:szCs w:val="20"/>
        </w:rPr>
        <w:t>Dismantling of a Creative Corner or Show Garden can start from 5pm on Sunday 28</w:t>
      </w:r>
      <w:r w:rsidRPr="006D5955">
        <w:rPr>
          <w:rFonts w:ascii="Arial" w:hAnsi="Arial" w:cs="Arial"/>
          <w:sz w:val="20"/>
          <w:szCs w:val="20"/>
          <w:vertAlign w:val="superscript"/>
        </w:rPr>
        <w:t>th</w:t>
      </w:r>
      <w:r>
        <w:rPr>
          <w:rFonts w:ascii="Arial" w:hAnsi="Arial" w:cs="Arial"/>
          <w:sz w:val="20"/>
          <w:szCs w:val="20"/>
        </w:rPr>
        <w:t xml:space="preserve"> June and must be completed by 5pm on Wednesday 1</w:t>
      </w:r>
      <w:r w:rsidRPr="006D5955">
        <w:rPr>
          <w:rFonts w:ascii="Arial" w:hAnsi="Arial" w:cs="Arial"/>
          <w:sz w:val="20"/>
          <w:szCs w:val="20"/>
          <w:vertAlign w:val="superscript"/>
        </w:rPr>
        <w:t>st</w:t>
      </w:r>
      <w:r>
        <w:rPr>
          <w:rFonts w:ascii="Arial" w:hAnsi="Arial" w:cs="Arial"/>
          <w:sz w:val="20"/>
          <w:szCs w:val="20"/>
        </w:rPr>
        <w:t xml:space="preserve"> July 2026.</w:t>
      </w:r>
    </w:p>
    <w:p w14:paraId="4DD28FD9" w14:textId="77777777" w:rsidR="00AB4552" w:rsidRDefault="00AB4552" w:rsidP="006800AC">
      <w:pPr>
        <w:spacing w:after="0"/>
        <w:ind w:left="-1134" w:right="-1180"/>
        <w:rPr>
          <w:rFonts w:ascii="Arial" w:hAnsi="Arial" w:cs="Arial"/>
          <w:sz w:val="20"/>
          <w:szCs w:val="20"/>
        </w:rPr>
      </w:pPr>
    </w:p>
    <w:p w14:paraId="21E54BDE" w14:textId="77777777" w:rsidR="00AB4552" w:rsidRDefault="00AB4552" w:rsidP="006800AC">
      <w:pPr>
        <w:spacing w:after="0"/>
        <w:ind w:left="-1134" w:right="-1180"/>
        <w:rPr>
          <w:rFonts w:ascii="Arial" w:hAnsi="Arial" w:cs="Arial"/>
          <w:sz w:val="20"/>
          <w:szCs w:val="20"/>
        </w:rPr>
      </w:pPr>
      <w:r>
        <w:rPr>
          <w:rFonts w:ascii="Arial" w:hAnsi="Arial" w:cs="Arial"/>
          <w:sz w:val="20"/>
          <w:szCs w:val="20"/>
        </w:rPr>
        <w:t>Dismantling of trade space can start from 5pm on Sunday 28</w:t>
      </w:r>
      <w:r w:rsidRPr="00E9781C">
        <w:rPr>
          <w:rFonts w:ascii="Arial" w:hAnsi="Arial" w:cs="Arial"/>
          <w:sz w:val="20"/>
          <w:szCs w:val="20"/>
          <w:vertAlign w:val="superscript"/>
        </w:rPr>
        <w:t>th</w:t>
      </w:r>
      <w:r>
        <w:rPr>
          <w:rFonts w:ascii="Arial" w:hAnsi="Arial" w:cs="Arial"/>
          <w:sz w:val="20"/>
          <w:szCs w:val="20"/>
        </w:rPr>
        <w:t xml:space="preserve"> June and must be completed by Monday 29</w:t>
      </w:r>
      <w:r w:rsidRPr="00E9781C">
        <w:rPr>
          <w:rFonts w:ascii="Arial" w:hAnsi="Arial" w:cs="Arial"/>
          <w:sz w:val="20"/>
          <w:szCs w:val="20"/>
          <w:vertAlign w:val="superscript"/>
        </w:rPr>
        <w:t>th</w:t>
      </w:r>
      <w:r>
        <w:rPr>
          <w:rFonts w:ascii="Arial" w:hAnsi="Arial" w:cs="Arial"/>
          <w:sz w:val="20"/>
          <w:szCs w:val="20"/>
        </w:rPr>
        <w:t xml:space="preserve"> June 2026. </w:t>
      </w:r>
    </w:p>
    <w:p w14:paraId="749C3F23" w14:textId="77777777" w:rsidR="00AB4552" w:rsidRDefault="00AB4552" w:rsidP="006800AC">
      <w:pPr>
        <w:spacing w:after="0"/>
        <w:ind w:left="-1134" w:right="-1180"/>
        <w:rPr>
          <w:rFonts w:ascii="Arial" w:hAnsi="Arial" w:cs="Arial"/>
          <w:sz w:val="20"/>
          <w:szCs w:val="20"/>
        </w:rPr>
      </w:pPr>
    </w:p>
    <w:p w14:paraId="292F2A76" w14:textId="77777777" w:rsidR="00AB4552" w:rsidRPr="00A851A0" w:rsidRDefault="00AB4552" w:rsidP="006800AC">
      <w:pPr>
        <w:spacing w:after="0"/>
        <w:ind w:left="-1134" w:right="-1180"/>
        <w:rPr>
          <w:rFonts w:ascii="Arial" w:hAnsi="Arial" w:cs="Arial"/>
          <w:sz w:val="20"/>
          <w:szCs w:val="20"/>
        </w:rPr>
      </w:pPr>
      <w:r>
        <w:rPr>
          <w:rFonts w:ascii="Arial" w:hAnsi="Arial" w:cs="Arial"/>
          <w:sz w:val="20"/>
          <w:szCs w:val="20"/>
        </w:rPr>
        <w:t xml:space="preserve">All Nurseries, Colleges &amp; </w:t>
      </w:r>
      <w:r w:rsidRPr="00A851A0">
        <w:rPr>
          <w:rFonts w:ascii="Arial" w:hAnsi="Arial" w:cs="Arial"/>
          <w:sz w:val="20"/>
          <w:szCs w:val="20"/>
        </w:rPr>
        <w:t>Traders will be responsible for all H.S.E. requirements applicable to their business operation whilst on the showground</w:t>
      </w:r>
      <w:r>
        <w:rPr>
          <w:rFonts w:ascii="Arial" w:hAnsi="Arial" w:cs="Arial"/>
          <w:sz w:val="20"/>
          <w:szCs w:val="20"/>
        </w:rPr>
        <w:t xml:space="preserve"> and should have a risk assessment</w:t>
      </w:r>
      <w:r w:rsidRPr="00A851A0">
        <w:rPr>
          <w:rFonts w:ascii="Arial" w:hAnsi="Arial" w:cs="Arial"/>
          <w:sz w:val="20"/>
          <w:szCs w:val="20"/>
        </w:rPr>
        <w:t>.</w:t>
      </w:r>
    </w:p>
    <w:p w14:paraId="117CB761" w14:textId="77777777" w:rsidR="00AB4552" w:rsidRPr="00A851A0" w:rsidRDefault="00AB4552" w:rsidP="006800AC">
      <w:pPr>
        <w:spacing w:after="0"/>
        <w:ind w:left="-1134" w:right="-1180"/>
        <w:rPr>
          <w:rFonts w:ascii="Arial" w:hAnsi="Arial" w:cs="Arial"/>
          <w:sz w:val="20"/>
          <w:szCs w:val="20"/>
        </w:rPr>
      </w:pPr>
    </w:p>
    <w:p w14:paraId="7893B4CA" w14:textId="77777777" w:rsidR="00AB4552" w:rsidRPr="00A851A0" w:rsidRDefault="00AB4552" w:rsidP="006800AC">
      <w:pPr>
        <w:spacing w:after="0"/>
        <w:ind w:left="-1134" w:right="-1180"/>
        <w:rPr>
          <w:rFonts w:ascii="Arial" w:hAnsi="Arial" w:cs="Arial"/>
          <w:sz w:val="20"/>
          <w:szCs w:val="20"/>
        </w:rPr>
      </w:pPr>
      <w:r w:rsidRPr="00A851A0">
        <w:rPr>
          <w:rFonts w:ascii="Arial" w:hAnsi="Arial" w:cs="Arial"/>
          <w:sz w:val="20"/>
          <w:szCs w:val="20"/>
        </w:rPr>
        <w:t xml:space="preserve">All official timetables set out by the Arley Estate for arrival, set up, de rig, departure and show times must be strictly followed.  </w:t>
      </w:r>
    </w:p>
    <w:p w14:paraId="558B9E32" w14:textId="77777777" w:rsidR="00AB4552" w:rsidRPr="00A851A0" w:rsidRDefault="00AB4552" w:rsidP="006800AC">
      <w:pPr>
        <w:spacing w:after="0"/>
        <w:ind w:left="-1134" w:right="-1180"/>
        <w:rPr>
          <w:rFonts w:ascii="Arial" w:hAnsi="Arial" w:cs="Arial"/>
          <w:sz w:val="20"/>
          <w:szCs w:val="20"/>
        </w:rPr>
      </w:pPr>
    </w:p>
    <w:p w14:paraId="6840C4E5" w14:textId="77777777" w:rsidR="00AB4552" w:rsidRPr="00A851A0" w:rsidRDefault="00AB4552" w:rsidP="006800AC">
      <w:pPr>
        <w:spacing w:after="0"/>
        <w:ind w:left="-1134" w:right="-1180"/>
        <w:rPr>
          <w:rFonts w:ascii="Arial" w:hAnsi="Arial" w:cs="Arial"/>
          <w:sz w:val="20"/>
          <w:szCs w:val="20"/>
        </w:rPr>
      </w:pPr>
      <w:r w:rsidRPr="00A851A0">
        <w:rPr>
          <w:rFonts w:ascii="Arial" w:hAnsi="Arial" w:cs="Arial"/>
          <w:sz w:val="20"/>
          <w:szCs w:val="20"/>
        </w:rPr>
        <w:t xml:space="preserve">Traffic control instructions including parking must be </w:t>
      </w:r>
      <w:proofErr w:type="gramStart"/>
      <w:r w:rsidRPr="00A851A0">
        <w:rPr>
          <w:rFonts w:ascii="Arial" w:hAnsi="Arial" w:cs="Arial"/>
          <w:sz w:val="20"/>
          <w:szCs w:val="20"/>
        </w:rPr>
        <w:t>followed at all times</w:t>
      </w:r>
      <w:proofErr w:type="gramEnd"/>
      <w:r w:rsidRPr="00A851A0">
        <w:rPr>
          <w:rFonts w:ascii="Arial" w:hAnsi="Arial" w:cs="Arial"/>
          <w:sz w:val="20"/>
          <w:szCs w:val="20"/>
        </w:rPr>
        <w:t>.</w:t>
      </w:r>
    </w:p>
    <w:p w14:paraId="17CE7224" w14:textId="77777777" w:rsidR="00AB4552" w:rsidRPr="00A851A0" w:rsidRDefault="00AB4552" w:rsidP="006800AC">
      <w:pPr>
        <w:spacing w:after="0"/>
        <w:ind w:left="-1134" w:right="-1180"/>
        <w:rPr>
          <w:rFonts w:ascii="Arial" w:hAnsi="Arial" w:cs="Arial"/>
          <w:sz w:val="20"/>
          <w:szCs w:val="20"/>
        </w:rPr>
      </w:pPr>
    </w:p>
    <w:p w14:paraId="65FD8699" w14:textId="77777777" w:rsidR="00AB4552" w:rsidRPr="00A851A0" w:rsidRDefault="00AB4552" w:rsidP="006800AC">
      <w:pPr>
        <w:spacing w:after="0"/>
        <w:ind w:left="-1134" w:right="-1180"/>
        <w:rPr>
          <w:rFonts w:ascii="Arial" w:hAnsi="Arial" w:cs="Arial"/>
          <w:sz w:val="20"/>
          <w:szCs w:val="20"/>
        </w:rPr>
      </w:pPr>
      <w:r w:rsidRPr="00A851A0">
        <w:rPr>
          <w:rFonts w:ascii="Arial" w:hAnsi="Arial" w:cs="Arial"/>
          <w:sz w:val="20"/>
          <w:szCs w:val="20"/>
        </w:rPr>
        <w:t>The Arley Estate will provide</w:t>
      </w:r>
      <w:r>
        <w:rPr>
          <w:rFonts w:ascii="Arial" w:hAnsi="Arial" w:cs="Arial"/>
          <w:sz w:val="20"/>
          <w:szCs w:val="20"/>
        </w:rPr>
        <w:t xml:space="preserve"> </w:t>
      </w:r>
      <w:r w:rsidRPr="00A851A0">
        <w:rPr>
          <w:rFonts w:ascii="Arial" w:hAnsi="Arial" w:cs="Arial"/>
          <w:sz w:val="20"/>
          <w:szCs w:val="20"/>
        </w:rPr>
        <w:t>main site security patrol throughout the night on Friday</w:t>
      </w:r>
      <w:r>
        <w:rPr>
          <w:rFonts w:ascii="Arial" w:hAnsi="Arial" w:cs="Arial"/>
          <w:sz w:val="20"/>
          <w:szCs w:val="20"/>
        </w:rPr>
        <w:t xml:space="preserve"> 26</w:t>
      </w:r>
      <w:r w:rsidRPr="00E47D6F">
        <w:rPr>
          <w:rFonts w:ascii="Arial" w:hAnsi="Arial" w:cs="Arial"/>
          <w:sz w:val="20"/>
          <w:szCs w:val="20"/>
          <w:vertAlign w:val="superscript"/>
        </w:rPr>
        <w:t>th</w:t>
      </w:r>
      <w:r>
        <w:rPr>
          <w:rFonts w:ascii="Arial" w:hAnsi="Arial" w:cs="Arial"/>
          <w:sz w:val="20"/>
          <w:szCs w:val="20"/>
        </w:rPr>
        <w:t xml:space="preserve"> </w:t>
      </w:r>
      <w:r w:rsidRPr="00A851A0">
        <w:rPr>
          <w:rFonts w:ascii="Arial" w:hAnsi="Arial" w:cs="Arial"/>
          <w:sz w:val="20"/>
          <w:szCs w:val="20"/>
        </w:rPr>
        <w:t>and Saturday</w:t>
      </w:r>
      <w:r>
        <w:rPr>
          <w:rFonts w:ascii="Arial" w:hAnsi="Arial" w:cs="Arial"/>
          <w:sz w:val="20"/>
          <w:szCs w:val="20"/>
        </w:rPr>
        <w:t xml:space="preserve"> 27</w:t>
      </w:r>
      <w:r w:rsidRPr="00E47D6F">
        <w:rPr>
          <w:rFonts w:ascii="Arial" w:hAnsi="Arial" w:cs="Arial"/>
          <w:sz w:val="20"/>
          <w:szCs w:val="20"/>
          <w:vertAlign w:val="superscript"/>
        </w:rPr>
        <w:t>th</w:t>
      </w:r>
      <w:r>
        <w:rPr>
          <w:rFonts w:ascii="Arial" w:hAnsi="Arial" w:cs="Arial"/>
          <w:sz w:val="20"/>
          <w:szCs w:val="20"/>
        </w:rPr>
        <w:t xml:space="preserve"> June only</w:t>
      </w:r>
      <w:r w:rsidRPr="00A851A0">
        <w:rPr>
          <w:rFonts w:ascii="Arial" w:hAnsi="Arial" w:cs="Arial"/>
          <w:sz w:val="20"/>
          <w:szCs w:val="20"/>
        </w:rPr>
        <w:t>, covering the main trading areas of the show showground, however, please be aware that The Arley Estate cannot be responsible for individual stands.</w:t>
      </w:r>
    </w:p>
    <w:p w14:paraId="4A218C46" w14:textId="77777777" w:rsidR="00AB4552" w:rsidRPr="00A851A0" w:rsidRDefault="00AB4552" w:rsidP="006800AC">
      <w:pPr>
        <w:spacing w:after="0"/>
        <w:ind w:left="-1134" w:right="-1180"/>
        <w:rPr>
          <w:rFonts w:ascii="Arial" w:hAnsi="Arial" w:cs="Arial"/>
          <w:sz w:val="20"/>
          <w:szCs w:val="20"/>
        </w:rPr>
      </w:pPr>
    </w:p>
    <w:p w14:paraId="040F3A77" w14:textId="77777777" w:rsidR="00AB4552" w:rsidRPr="00A851A0" w:rsidRDefault="00AB4552" w:rsidP="006800AC">
      <w:pPr>
        <w:spacing w:after="0"/>
        <w:ind w:left="-1134" w:right="-1180"/>
        <w:rPr>
          <w:rFonts w:ascii="Arial" w:hAnsi="Arial" w:cs="Arial"/>
          <w:sz w:val="20"/>
          <w:szCs w:val="20"/>
        </w:rPr>
      </w:pPr>
      <w:r w:rsidRPr="00A851A0">
        <w:rPr>
          <w:rFonts w:ascii="Arial" w:hAnsi="Arial" w:cs="Arial"/>
          <w:sz w:val="20"/>
          <w:szCs w:val="20"/>
        </w:rPr>
        <w:t xml:space="preserve">Official passes and show entry tickets, must </w:t>
      </w:r>
      <w:proofErr w:type="gramStart"/>
      <w:r w:rsidRPr="00A851A0">
        <w:rPr>
          <w:rFonts w:ascii="Arial" w:hAnsi="Arial" w:cs="Arial"/>
          <w:sz w:val="20"/>
          <w:szCs w:val="20"/>
        </w:rPr>
        <w:t>be available for inspections at all times</w:t>
      </w:r>
      <w:proofErr w:type="gramEnd"/>
      <w:r w:rsidRPr="00A851A0">
        <w:rPr>
          <w:rFonts w:ascii="Arial" w:hAnsi="Arial" w:cs="Arial"/>
          <w:sz w:val="20"/>
          <w:szCs w:val="20"/>
        </w:rPr>
        <w:t>.</w:t>
      </w:r>
    </w:p>
    <w:p w14:paraId="5742A352" w14:textId="77777777" w:rsidR="00AB4552" w:rsidRPr="00A851A0" w:rsidRDefault="00AB4552" w:rsidP="006800AC">
      <w:pPr>
        <w:spacing w:after="0"/>
        <w:ind w:left="-1134" w:right="-1180"/>
        <w:rPr>
          <w:rFonts w:ascii="Arial" w:hAnsi="Arial" w:cs="Arial"/>
          <w:sz w:val="20"/>
          <w:szCs w:val="20"/>
        </w:rPr>
      </w:pPr>
    </w:p>
    <w:p w14:paraId="3280748E" w14:textId="77777777" w:rsidR="00AB4552" w:rsidRPr="00A851A0" w:rsidRDefault="00AB4552" w:rsidP="006800AC">
      <w:pPr>
        <w:spacing w:after="0"/>
        <w:ind w:left="-1134" w:right="-1180"/>
        <w:rPr>
          <w:rFonts w:ascii="Arial" w:hAnsi="Arial" w:cs="Arial"/>
          <w:sz w:val="20"/>
          <w:szCs w:val="20"/>
        </w:rPr>
      </w:pPr>
      <w:r w:rsidRPr="00A851A0">
        <w:rPr>
          <w:rFonts w:ascii="Arial" w:hAnsi="Arial" w:cs="Arial"/>
          <w:sz w:val="20"/>
          <w:szCs w:val="20"/>
        </w:rPr>
        <w:t>No deviation from the specific spa</w:t>
      </w:r>
      <w:r>
        <w:rPr>
          <w:rFonts w:ascii="Arial" w:hAnsi="Arial" w:cs="Arial"/>
          <w:sz w:val="20"/>
          <w:szCs w:val="20"/>
        </w:rPr>
        <w:t xml:space="preserve">ce </w:t>
      </w:r>
      <w:r w:rsidRPr="00A851A0">
        <w:rPr>
          <w:rFonts w:ascii="Arial" w:hAnsi="Arial" w:cs="Arial"/>
          <w:sz w:val="20"/>
          <w:szCs w:val="20"/>
        </w:rPr>
        <w:t>prior to or during the event is allowed without consultation and agreement with the Garden Festival organiser.</w:t>
      </w:r>
    </w:p>
    <w:p w14:paraId="0504376B" w14:textId="77777777" w:rsidR="00AB4552" w:rsidRPr="00A851A0" w:rsidRDefault="00AB4552" w:rsidP="006800AC">
      <w:pPr>
        <w:spacing w:after="0"/>
        <w:ind w:left="-1134" w:right="-1180"/>
        <w:rPr>
          <w:rFonts w:ascii="Arial" w:hAnsi="Arial" w:cs="Arial"/>
          <w:sz w:val="20"/>
          <w:szCs w:val="20"/>
        </w:rPr>
      </w:pPr>
    </w:p>
    <w:p w14:paraId="0DCEB075" w14:textId="77777777" w:rsidR="00AB4552" w:rsidRPr="00A851A0" w:rsidRDefault="00AB4552" w:rsidP="006800AC">
      <w:pPr>
        <w:spacing w:after="0"/>
        <w:ind w:left="-1134" w:right="-1180"/>
        <w:rPr>
          <w:rFonts w:ascii="Arial" w:hAnsi="Arial" w:cs="Arial"/>
          <w:sz w:val="20"/>
          <w:szCs w:val="20"/>
        </w:rPr>
      </w:pPr>
      <w:r>
        <w:rPr>
          <w:rFonts w:ascii="Arial" w:hAnsi="Arial" w:cs="Arial"/>
          <w:sz w:val="20"/>
          <w:szCs w:val="20"/>
        </w:rPr>
        <w:t>All</w:t>
      </w:r>
      <w:r w:rsidRPr="00A851A0">
        <w:rPr>
          <w:rFonts w:ascii="Arial" w:hAnsi="Arial" w:cs="Arial"/>
          <w:sz w:val="20"/>
          <w:szCs w:val="20"/>
        </w:rPr>
        <w:t xml:space="preserve"> areas </w:t>
      </w:r>
      <w:r>
        <w:rPr>
          <w:rFonts w:ascii="Arial" w:hAnsi="Arial" w:cs="Arial"/>
          <w:sz w:val="20"/>
          <w:szCs w:val="20"/>
        </w:rPr>
        <w:t xml:space="preserve">must be kept </w:t>
      </w:r>
      <w:r w:rsidRPr="00A851A0">
        <w:rPr>
          <w:rFonts w:ascii="Arial" w:hAnsi="Arial" w:cs="Arial"/>
          <w:sz w:val="20"/>
          <w:szCs w:val="20"/>
        </w:rPr>
        <w:t xml:space="preserve">clean and litter free and remove </w:t>
      </w:r>
      <w:r w:rsidRPr="00A851A0">
        <w:rPr>
          <w:rFonts w:ascii="Arial" w:hAnsi="Arial" w:cs="Arial"/>
          <w:sz w:val="20"/>
          <w:szCs w:val="20"/>
          <w:u w:val="single"/>
        </w:rPr>
        <w:t>ALL</w:t>
      </w:r>
      <w:r w:rsidRPr="00A851A0">
        <w:rPr>
          <w:rFonts w:ascii="Arial" w:hAnsi="Arial" w:cs="Arial"/>
          <w:sz w:val="20"/>
          <w:szCs w:val="20"/>
        </w:rPr>
        <w:t xml:space="preserve"> packaging from site on departure.</w:t>
      </w:r>
    </w:p>
    <w:p w14:paraId="4D542EE7" w14:textId="77777777" w:rsidR="00AB4552" w:rsidRPr="00A851A0" w:rsidRDefault="00AB4552" w:rsidP="006800AC">
      <w:pPr>
        <w:pStyle w:val="Header"/>
        <w:tabs>
          <w:tab w:val="clear" w:pos="4153"/>
          <w:tab w:val="clear" w:pos="8306"/>
        </w:tabs>
        <w:ind w:left="-1134" w:right="-1180"/>
        <w:rPr>
          <w:rFonts w:ascii="Arial" w:hAnsi="Arial" w:cs="Arial"/>
          <w:sz w:val="20"/>
          <w:szCs w:val="20"/>
        </w:rPr>
      </w:pPr>
    </w:p>
    <w:p w14:paraId="319828D0" w14:textId="77777777" w:rsidR="00AB4552" w:rsidRDefault="00AB4552" w:rsidP="006800AC">
      <w:pPr>
        <w:spacing w:after="0"/>
        <w:ind w:left="-1134" w:right="-1180"/>
        <w:rPr>
          <w:rFonts w:ascii="Arial" w:hAnsi="Arial" w:cs="Arial"/>
          <w:sz w:val="20"/>
          <w:szCs w:val="20"/>
        </w:rPr>
      </w:pPr>
      <w:r w:rsidRPr="00A851A0">
        <w:rPr>
          <w:rFonts w:ascii="Arial" w:hAnsi="Arial" w:cs="Arial"/>
          <w:sz w:val="20"/>
          <w:szCs w:val="20"/>
        </w:rPr>
        <w:t>Separate guidelines will be given for those staying overnight.</w:t>
      </w:r>
    </w:p>
    <w:p w14:paraId="356285AF" w14:textId="77777777" w:rsidR="00AB4552" w:rsidRDefault="00AB4552" w:rsidP="006800AC">
      <w:pPr>
        <w:pStyle w:val="ListParagraph"/>
        <w:spacing w:after="0"/>
        <w:ind w:left="-1134" w:right="-1180"/>
        <w:rPr>
          <w:rFonts w:ascii="Arial" w:hAnsi="Arial" w:cs="Arial"/>
          <w:sz w:val="20"/>
          <w:szCs w:val="20"/>
        </w:rPr>
      </w:pPr>
    </w:p>
    <w:p w14:paraId="1FAF676A" w14:textId="77777777" w:rsidR="00AB4552" w:rsidRPr="00A851A0" w:rsidRDefault="00AB4552" w:rsidP="006800AC">
      <w:pPr>
        <w:spacing w:after="0"/>
        <w:ind w:left="-1134" w:right="-1180"/>
        <w:rPr>
          <w:rFonts w:ascii="Arial" w:hAnsi="Arial" w:cs="Arial"/>
          <w:sz w:val="20"/>
          <w:szCs w:val="20"/>
        </w:rPr>
      </w:pPr>
      <w:r w:rsidRPr="00A851A0">
        <w:rPr>
          <w:rFonts w:ascii="Arial" w:hAnsi="Arial" w:cs="Arial"/>
          <w:sz w:val="20"/>
          <w:szCs w:val="20"/>
        </w:rPr>
        <w:t xml:space="preserve">Should celebrity or host be unable to attend </w:t>
      </w:r>
      <w:r>
        <w:rPr>
          <w:rFonts w:ascii="Arial" w:hAnsi="Arial" w:cs="Arial"/>
          <w:sz w:val="20"/>
          <w:szCs w:val="20"/>
        </w:rPr>
        <w:t>the Garden Festival</w:t>
      </w:r>
      <w:r w:rsidRPr="00A851A0">
        <w:rPr>
          <w:rFonts w:ascii="Arial" w:hAnsi="Arial" w:cs="Arial"/>
          <w:sz w:val="20"/>
          <w:szCs w:val="20"/>
        </w:rPr>
        <w:t>, we will make every effort to make a suitable replacement. However, we are not responsible for their non-attendance. Where possible, we will notify you of any such changes in advance.</w:t>
      </w:r>
    </w:p>
    <w:p w14:paraId="271F0302" w14:textId="77777777" w:rsidR="00AB4552" w:rsidRPr="00A851A0" w:rsidRDefault="00AB4552" w:rsidP="006800AC">
      <w:pPr>
        <w:spacing w:after="0"/>
        <w:ind w:left="-1134" w:right="-1180"/>
        <w:rPr>
          <w:rFonts w:ascii="Arial" w:hAnsi="Arial" w:cs="Arial"/>
          <w:sz w:val="20"/>
          <w:szCs w:val="20"/>
        </w:rPr>
      </w:pPr>
    </w:p>
    <w:p w14:paraId="44B1694B" w14:textId="33298138" w:rsidR="00C01531" w:rsidRPr="00BE1796" w:rsidRDefault="00AB4552" w:rsidP="00BE1796">
      <w:pPr>
        <w:spacing w:after="0"/>
        <w:ind w:left="-1134" w:right="-1180"/>
        <w:rPr>
          <w:rFonts w:ascii="Arial" w:hAnsi="Arial" w:cs="Arial"/>
          <w:sz w:val="20"/>
          <w:szCs w:val="20"/>
        </w:rPr>
      </w:pPr>
      <w:r w:rsidRPr="00A851A0">
        <w:rPr>
          <w:rFonts w:ascii="Arial" w:hAnsi="Arial" w:cs="Arial"/>
          <w:sz w:val="20"/>
          <w:szCs w:val="20"/>
        </w:rPr>
        <w:t>In the unlikely event we are forced to change or cancel the event date completely, Arley’s liability will be limited to a transfer to the next appropriate date or a refund in full of the fee paid at the date of cancellation. We regret that we are unable to make a refund for non-attendance on the day. Equally, we will not be liable for any loss, damage or expense caused by the cancellation of the event resulting from government action, strike, civil commotion, national disaster, inclement weather or other force majeure event which includes (but is not limited to) war, threat of war, riot, civil disobedience or strife, industrial dispute, terrorist activity, natural or nuclear disaster, fire or adverse weather conditions, technical or maintenance problems with transport and changes of schedule or operational decisions of any transport carrier.</w:t>
      </w:r>
    </w:p>
    <w:sectPr w:rsidR="00C01531" w:rsidRPr="00BE1796" w:rsidSect="00BE1796">
      <w:pgSz w:w="11906" w:h="16838"/>
      <w:pgMar w:top="42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B032A"/>
    <w:multiLevelType w:val="hybridMultilevel"/>
    <w:tmpl w:val="A3DA7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520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05"/>
    <w:rsid w:val="0003010C"/>
    <w:rsid w:val="00041EB3"/>
    <w:rsid w:val="00042510"/>
    <w:rsid w:val="00052D54"/>
    <w:rsid w:val="00075ABE"/>
    <w:rsid w:val="00082740"/>
    <w:rsid w:val="0009789E"/>
    <w:rsid w:val="000A7AD6"/>
    <w:rsid w:val="000C2873"/>
    <w:rsid w:val="000D7DBA"/>
    <w:rsid w:val="000F08FA"/>
    <w:rsid w:val="000F5626"/>
    <w:rsid w:val="001230A7"/>
    <w:rsid w:val="00123B78"/>
    <w:rsid w:val="00137BCD"/>
    <w:rsid w:val="001424BD"/>
    <w:rsid w:val="001479C1"/>
    <w:rsid w:val="00162BCC"/>
    <w:rsid w:val="00164D67"/>
    <w:rsid w:val="00167254"/>
    <w:rsid w:val="001767D7"/>
    <w:rsid w:val="00184D55"/>
    <w:rsid w:val="00193815"/>
    <w:rsid w:val="0019686E"/>
    <w:rsid w:val="001A493F"/>
    <w:rsid w:val="001C0531"/>
    <w:rsid w:val="001C3AD7"/>
    <w:rsid w:val="001E6D3B"/>
    <w:rsid w:val="001F3CC4"/>
    <w:rsid w:val="001F7932"/>
    <w:rsid w:val="00202B35"/>
    <w:rsid w:val="00213D45"/>
    <w:rsid w:val="0022486B"/>
    <w:rsid w:val="00233672"/>
    <w:rsid w:val="00246381"/>
    <w:rsid w:val="00274505"/>
    <w:rsid w:val="002753DE"/>
    <w:rsid w:val="002B398E"/>
    <w:rsid w:val="002C2582"/>
    <w:rsid w:val="002C30EA"/>
    <w:rsid w:val="002C5D90"/>
    <w:rsid w:val="002D3C04"/>
    <w:rsid w:val="002E0C1D"/>
    <w:rsid w:val="002E16CD"/>
    <w:rsid w:val="002E1973"/>
    <w:rsid w:val="002F7081"/>
    <w:rsid w:val="00303F6A"/>
    <w:rsid w:val="00315CC8"/>
    <w:rsid w:val="003179DC"/>
    <w:rsid w:val="00326E31"/>
    <w:rsid w:val="00355C00"/>
    <w:rsid w:val="003576F8"/>
    <w:rsid w:val="00357CAA"/>
    <w:rsid w:val="003849EF"/>
    <w:rsid w:val="0039222E"/>
    <w:rsid w:val="003A4A55"/>
    <w:rsid w:val="003A7A35"/>
    <w:rsid w:val="003B4DB1"/>
    <w:rsid w:val="003C374A"/>
    <w:rsid w:val="003D2BDA"/>
    <w:rsid w:val="003E4A96"/>
    <w:rsid w:val="003E56AC"/>
    <w:rsid w:val="003E6AB1"/>
    <w:rsid w:val="00406219"/>
    <w:rsid w:val="00427ECE"/>
    <w:rsid w:val="00440BA9"/>
    <w:rsid w:val="00441C46"/>
    <w:rsid w:val="00443D5C"/>
    <w:rsid w:val="004522C4"/>
    <w:rsid w:val="00452B05"/>
    <w:rsid w:val="004565FA"/>
    <w:rsid w:val="004827B4"/>
    <w:rsid w:val="00485ECB"/>
    <w:rsid w:val="00485F02"/>
    <w:rsid w:val="004B569A"/>
    <w:rsid w:val="004D27E4"/>
    <w:rsid w:val="005116E8"/>
    <w:rsid w:val="00512A8C"/>
    <w:rsid w:val="00513C46"/>
    <w:rsid w:val="005167D5"/>
    <w:rsid w:val="00516906"/>
    <w:rsid w:val="005306D9"/>
    <w:rsid w:val="00552F23"/>
    <w:rsid w:val="00563BD3"/>
    <w:rsid w:val="005731EF"/>
    <w:rsid w:val="005776CA"/>
    <w:rsid w:val="00587612"/>
    <w:rsid w:val="005A73E5"/>
    <w:rsid w:val="005C33FA"/>
    <w:rsid w:val="005C7D0C"/>
    <w:rsid w:val="005D077A"/>
    <w:rsid w:val="005F6159"/>
    <w:rsid w:val="00643F60"/>
    <w:rsid w:val="00645CEF"/>
    <w:rsid w:val="00651412"/>
    <w:rsid w:val="0065144F"/>
    <w:rsid w:val="00657087"/>
    <w:rsid w:val="00657476"/>
    <w:rsid w:val="006800AC"/>
    <w:rsid w:val="00692887"/>
    <w:rsid w:val="00693710"/>
    <w:rsid w:val="00695BB6"/>
    <w:rsid w:val="006C2B74"/>
    <w:rsid w:val="006D2E2E"/>
    <w:rsid w:val="006D7276"/>
    <w:rsid w:val="006F25BF"/>
    <w:rsid w:val="006F3E41"/>
    <w:rsid w:val="00704137"/>
    <w:rsid w:val="007118A8"/>
    <w:rsid w:val="00715FC8"/>
    <w:rsid w:val="00724628"/>
    <w:rsid w:val="007378A7"/>
    <w:rsid w:val="007425F6"/>
    <w:rsid w:val="00751487"/>
    <w:rsid w:val="0078229B"/>
    <w:rsid w:val="00783EF8"/>
    <w:rsid w:val="00785185"/>
    <w:rsid w:val="0079366D"/>
    <w:rsid w:val="00795481"/>
    <w:rsid w:val="007972AF"/>
    <w:rsid w:val="007A7D79"/>
    <w:rsid w:val="007C456F"/>
    <w:rsid w:val="007D4C84"/>
    <w:rsid w:val="007E5FDC"/>
    <w:rsid w:val="00812A50"/>
    <w:rsid w:val="00832864"/>
    <w:rsid w:val="00834A79"/>
    <w:rsid w:val="00843D25"/>
    <w:rsid w:val="00852472"/>
    <w:rsid w:val="00863B65"/>
    <w:rsid w:val="00864219"/>
    <w:rsid w:val="00893CCD"/>
    <w:rsid w:val="008A1FAF"/>
    <w:rsid w:val="008B03E2"/>
    <w:rsid w:val="008D56BE"/>
    <w:rsid w:val="00911EAC"/>
    <w:rsid w:val="00912B9C"/>
    <w:rsid w:val="00931D02"/>
    <w:rsid w:val="009552D1"/>
    <w:rsid w:val="0096340E"/>
    <w:rsid w:val="00965EFA"/>
    <w:rsid w:val="00986BF1"/>
    <w:rsid w:val="009B1B2A"/>
    <w:rsid w:val="009C43EA"/>
    <w:rsid w:val="009D0FA6"/>
    <w:rsid w:val="009F0AAD"/>
    <w:rsid w:val="009F3E30"/>
    <w:rsid w:val="00A008F5"/>
    <w:rsid w:val="00A205B1"/>
    <w:rsid w:val="00A34340"/>
    <w:rsid w:val="00A563AE"/>
    <w:rsid w:val="00A720E5"/>
    <w:rsid w:val="00A76B5F"/>
    <w:rsid w:val="00A9498D"/>
    <w:rsid w:val="00A97BC5"/>
    <w:rsid w:val="00AA005C"/>
    <w:rsid w:val="00AB4552"/>
    <w:rsid w:val="00AC5636"/>
    <w:rsid w:val="00AF1488"/>
    <w:rsid w:val="00AF638B"/>
    <w:rsid w:val="00B21D15"/>
    <w:rsid w:val="00B31695"/>
    <w:rsid w:val="00B53135"/>
    <w:rsid w:val="00B62E59"/>
    <w:rsid w:val="00B940F6"/>
    <w:rsid w:val="00BC19ED"/>
    <w:rsid w:val="00BC2D65"/>
    <w:rsid w:val="00BE1796"/>
    <w:rsid w:val="00BE232F"/>
    <w:rsid w:val="00BF29E9"/>
    <w:rsid w:val="00C01531"/>
    <w:rsid w:val="00C10B2F"/>
    <w:rsid w:val="00C21D9D"/>
    <w:rsid w:val="00C44FCE"/>
    <w:rsid w:val="00C46CBD"/>
    <w:rsid w:val="00C567E7"/>
    <w:rsid w:val="00C62AFB"/>
    <w:rsid w:val="00C651D0"/>
    <w:rsid w:val="00C700A8"/>
    <w:rsid w:val="00C71D55"/>
    <w:rsid w:val="00C755BA"/>
    <w:rsid w:val="00C9665E"/>
    <w:rsid w:val="00CA4DEE"/>
    <w:rsid w:val="00CA7519"/>
    <w:rsid w:val="00CD4B8F"/>
    <w:rsid w:val="00CD5FF1"/>
    <w:rsid w:val="00CF7FED"/>
    <w:rsid w:val="00D03954"/>
    <w:rsid w:val="00D04031"/>
    <w:rsid w:val="00D10952"/>
    <w:rsid w:val="00D172F2"/>
    <w:rsid w:val="00D23DB9"/>
    <w:rsid w:val="00D74FE7"/>
    <w:rsid w:val="00D85F19"/>
    <w:rsid w:val="00DC0C2C"/>
    <w:rsid w:val="00E00771"/>
    <w:rsid w:val="00E104B7"/>
    <w:rsid w:val="00E21EAA"/>
    <w:rsid w:val="00E47883"/>
    <w:rsid w:val="00E60E01"/>
    <w:rsid w:val="00E92B2D"/>
    <w:rsid w:val="00E949F8"/>
    <w:rsid w:val="00E96885"/>
    <w:rsid w:val="00EC07F1"/>
    <w:rsid w:val="00EC0B3A"/>
    <w:rsid w:val="00EC5CB5"/>
    <w:rsid w:val="00EC6467"/>
    <w:rsid w:val="00EC7EE7"/>
    <w:rsid w:val="00EE2F9C"/>
    <w:rsid w:val="00F1503E"/>
    <w:rsid w:val="00F2299F"/>
    <w:rsid w:val="00F25E69"/>
    <w:rsid w:val="00F26BE1"/>
    <w:rsid w:val="00F2709D"/>
    <w:rsid w:val="00F27136"/>
    <w:rsid w:val="00F34572"/>
    <w:rsid w:val="00F653DF"/>
    <w:rsid w:val="00F93D01"/>
    <w:rsid w:val="00FC66F0"/>
    <w:rsid w:val="00FC67EC"/>
    <w:rsid w:val="00FF4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1bbbb"/>
    </o:shapedefaults>
    <o:shapelayout v:ext="edit">
      <o:idmap v:ext="edit" data="1"/>
    </o:shapelayout>
  </w:shapeDefaults>
  <w:decimalSymbol w:val="."/>
  <w:listSeparator w:val=","/>
  <w14:docId w14:val="01E9DC0F"/>
  <w15:chartTrackingRefBased/>
  <w15:docId w15:val="{7D32A12A-B571-409D-A6AD-503E3878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505"/>
    <w:rPr>
      <w:rFonts w:eastAsiaTheme="majorEastAsia" w:cstheme="majorBidi"/>
      <w:color w:val="272727" w:themeColor="text1" w:themeTint="D8"/>
    </w:rPr>
  </w:style>
  <w:style w:type="paragraph" w:styleId="Title">
    <w:name w:val="Title"/>
    <w:basedOn w:val="Normal"/>
    <w:next w:val="Normal"/>
    <w:link w:val="TitleChar"/>
    <w:uiPriority w:val="10"/>
    <w:qFormat/>
    <w:rsid w:val="00274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505"/>
    <w:pPr>
      <w:spacing w:before="160"/>
      <w:jc w:val="center"/>
    </w:pPr>
    <w:rPr>
      <w:i/>
      <w:iCs/>
      <w:color w:val="404040" w:themeColor="text1" w:themeTint="BF"/>
    </w:rPr>
  </w:style>
  <w:style w:type="character" w:customStyle="1" w:styleId="QuoteChar">
    <w:name w:val="Quote Char"/>
    <w:basedOn w:val="DefaultParagraphFont"/>
    <w:link w:val="Quote"/>
    <w:uiPriority w:val="29"/>
    <w:rsid w:val="00274505"/>
    <w:rPr>
      <w:i/>
      <w:iCs/>
      <w:color w:val="404040" w:themeColor="text1" w:themeTint="BF"/>
    </w:rPr>
  </w:style>
  <w:style w:type="paragraph" w:styleId="ListParagraph">
    <w:name w:val="List Paragraph"/>
    <w:basedOn w:val="Normal"/>
    <w:uiPriority w:val="34"/>
    <w:qFormat/>
    <w:rsid w:val="00274505"/>
    <w:pPr>
      <w:ind w:left="720"/>
      <w:contextualSpacing/>
    </w:pPr>
  </w:style>
  <w:style w:type="character" w:styleId="IntenseEmphasis">
    <w:name w:val="Intense Emphasis"/>
    <w:basedOn w:val="DefaultParagraphFont"/>
    <w:uiPriority w:val="21"/>
    <w:qFormat/>
    <w:rsid w:val="00274505"/>
    <w:rPr>
      <w:i/>
      <w:iCs/>
      <w:color w:val="0F4761" w:themeColor="accent1" w:themeShade="BF"/>
    </w:rPr>
  </w:style>
  <w:style w:type="paragraph" w:styleId="IntenseQuote">
    <w:name w:val="Intense Quote"/>
    <w:basedOn w:val="Normal"/>
    <w:next w:val="Normal"/>
    <w:link w:val="IntenseQuoteChar"/>
    <w:uiPriority w:val="30"/>
    <w:qFormat/>
    <w:rsid w:val="00274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505"/>
    <w:rPr>
      <w:i/>
      <w:iCs/>
      <w:color w:val="0F4761" w:themeColor="accent1" w:themeShade="BF"/>
    </w:rPr>
  </w:style>
  <w:style w:type="character" w:styleId="IntenseReference">
    <w:name w:val="Intense Reference"/>
    <w:basedOn w:val="DefaultParagraphFont"/>
    <w:uiPriority w:val="32"/>
    <w:qFormat/>
    <w:rsid w:val="00274505"/>
    <w:rPr>
      <w:b/>
      <w:bCs/>
      <w:smallCaps/>
      <w:color w:val="0F4761" w:themeColor="accent1" w:themeShade="BF"/>
      <w:spacing w:val="5"/>
    </w:rPr>
  </w:style>
  <w:style w:type="table" w:styleId="TableGrid">
    <w:name w:val="Table Grid"/>
    <w:basedOn w:val="TableNormal"/>
    <w:uiPriority w:val="39"/>
    <w:rsid w:val="00274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A7A35"/>
    <w:pPr>
      <w:tabs>
        <w:tab w:val="center" w:pos="4153"/>
        <w:tab w:val="right" w:pos="8306"/>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rsid w:val="003A7A3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2893931D79543B5216CA9EF6B9485" ma:contentTypeVersion="18" ma:contentTypeDescription="Create a new document." ma:contentTypeScope="" ma:versionID="8c8393324e710606a82ed657659347e1">
  <xsd:schema xmlns:xsd="http://www.w3.org/2001/XMLSchema" xmlns:xs="http://www.w3.org/2001/XMLSchema" xmlns:p="http://schemas.microsoft.com/office/2006/metadata/properties" xmlns:ns2="2219d64d-d1a3-4d95-8c69-34d2d20e3a9c" xmlns:ns3="24102bbe-6288-44b7-87e4-60e525dcc91f" targetNamespace="http://schemas.microsoft.com/office/2006/metadata/properties" ma:root="true" ma:fieldsID="8e709cc42491d47ed7e8add5eedc4561" ns2:_="" ns3:_="">
    <xsd:import namespace="2219d64d-d1a3-4d95-8c69-34d2d20e3a9c"/>
    <xsd:import namespace="24102bbe-6288-44b7-87e4-60e525dcc9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9d64d-d1a3-4d95-8c69-34d2d20e3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be38f-8ea5-421d-9517-a28b3940dd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02bbe-6288-44b7-87e4-60e525dcc9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cfe2c94-5c18-49a9-92cd-a12ecd0d9edb}" ma:internalName="TaxCatchAll" ma:showField="CatchAllData" ma:web="24102bbe-6288-44b7-87e4-60e525dcc91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102bbe-6288-44b7-87e4-60e525dcc91f" xsi:nil="true"/>
    <lcf76f155ced4ddcb4097134ff3c332f xmlns="2219d64d-d1a3-4d95-8c69-34d2d20e3a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593FF3-BB69-4D15-AEB4-42DD1E192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9d64d-d1a3-4d95-8c69-34d2d20e3a9c"/>
    <ds:schemaRef ds:uri="24102bbe-6288-44b7-87e4-60e525dcc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41E34-C4B3-4A72-A688-F67FFD3668BF}">
  <ds:schemaRefs>
    <ds:schemaRef ds:uri="http://schemas.microsoft.com/sharepoint/v3/contenttype/forms"/>
  </ds:schemaRefs>
</ds:datastoreItem>
</file>

<file path=customXml/itemProps3.xml><?xml version="1.0" encoding="utf-8"?>
<ds:datastoreItem xmlns:ds="http://schemas.openxmlformats.org/officeDocument/2006/customXml" ds:itemID="{6A892CD8-3076-4D4B-AD7B-7A6E42076BE1}">
  <ds:schemaRefs>
    <ds:schemaRef ds:uri="http://schemas.microsoft.com/office/2006/metadata/properties"/>
    <ds:schemaRef ds:uri="http://schemas.microsoft.com/office/infopath/2007/PartnerControls"/>
    <ds:schemaRef ds:uri="24102bbe-6288-44b7-87e4-60e525dcc91f"/>
    <ds:schemaRef ds:uri="2219d64d-d1a3-4d95-8c69-34d2d20e3a9c"/>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6</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Begent</dc:creator>
  <cp:keywords/>
  <dc:description/>
  <cp:lastModifiedBy>Helen Begent</cp:lastModifiedBy>
  <cp:revision>199</cp:revision>
  <cp:lastPrinted>2025-11-07T09:54:00Z</cp:lastPrinted>
  <dcterms:created xsi:type="dcterms:W3CDTF">2024-08-12T10:33:00Z</dcterms:created>
  <dcterms:modified xsi:type="dcterms:W3CDTF">2025-11-07T13:09:00Z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0x010100F1F2893931D79543B5216CA9EF6B9485</vt:lpwstr>
  </property>
  <property fmtid="{D5CDD505-2E9C-101B-9397-08002B2CF9AE}" pid="3" name="MediaServiceImageTags">
    <vt:lpwstr/>
  </property>
</Properties>
</file>